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C8" w:rsidRPr="00A25334" w:rsidRDefault="00AC24C8" w:rsidP="00AC24C8">
      <w:pPr>
        <w:jc w:val="center"/>
        <w:rPr>
          <w:b/>
        </w:rPr>
      </w:pPr>
      <w:r w:rsidRPr="00A25334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A25334">
        <w:rPr>
          <w:b/>
        </w:rPr>
        <w:t>общеобразовательное учреждение</w:t>
      </w:r>
    </w:p>
    <w:p w:rsidR="00AC24C8" w:rsidRPr="00A25334" w:rsidRDefault="00AC24C8" w:rsidP="00AC24C8">
      <w:pPr>
        <w:jc w:val="center"/>
        <w:rPr>
          <w:b/>
        </w:rPr>
      </w:pPr>
      <w:r>
        <w:rPr>
          <w:b/>
        </w:rPr>
        <w:t>«С</w:t>
      </w:r>
      <w:r w:rsidRPr="00A25334">
        <w:rPr>
          <w:b/>
        </w:rPr>
        <w:t>редняя общеобразовательная школа №3</w:t>
      </w:r>
      <w:r>
        <w:rPr>
          <w:b/>
        </w:rPr>
        <w:t>»</w:t>
      </w:r>
      <w:r w:rsidRPr="00A25334">
        <w:rPr>
          <w:b/>
        </w:rPr>
        <w:t xml:space="preserve"> города Мурома</w:t>
      </w:r>
    </w:p>
    <w:p w:rsidR="00AC24C8" w:rsidRDefault="00AC24C8" w:rsidP="00AC24C8">
      <w:pPr>
        <w:jc w:val="center"/>
      </w:pPr>
    </w:p>
    <w:p w:rsidR="00AC24C8" w:rsidRPr="00AC24C8" w:rsidRDefault="00AC24C8" w:rsidP="00AC24C8">
      <w:pPr>
        <w:jc w:val="center"/>
      </w:pPr>
      <w:r w:rsidRPr="00AC24C8">
        <w:t xml:space="preserve">                      </w:t>
      </w:r>
    </w:p>
    <w:p w:rsidR="00AC24C8" w:rsidRPr="005078E4" w:rsidRDefault="00AC24C8" w:rsidP="00AC2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AC24C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«Утверждаю»</w:t>
      </w:r>
    </w:p>
    <w:p w:rsidR="00AC24C8" w:rsidRDefault="00AC24C8" w:rsidP="00AC2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C24C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Директор МБОУ «СОШ №3»</w:t>
      </w:r>
    </w:p>
    <w:p w:rsidR="00AC24C8" w:rsidRDefault="00AC24C8" w:rsidP="00AC2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C24C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___________Е. В. </w:t>
      </w:r>
      <w:proofErr w:type="spellStart"/>
      <w:r>
        <w:rPr>
          <w:sz w:val="28"/>
          <w:szCs w:val="28"/>
        </w:rPr>
        <w:t>Грошкова</w:t>
      </w:r>
      <w:proofErr w:type="spellEnd"/>
    </w:p>
    <w:p w:rsidR="00AC24C8" w:rsidRDefault="00AC24C8" w:rsidP="00AC24C8">
      <w:pPr>
        <w:jc w:val="both"/>
        <w:rPr>
          <w:sz w:val="28"/>
          <w:szCs w:val="28"/>
        </w:rPr>
      </w:pPr>
    </w:p>
    <w:p w:rsidR="00AC24C8" w:rsidRPr="00AC24C8" w:rsidRDefault="00AC24C8" w:rsidP="00AC24C8">
      <w:pPr>
        <w:rPr>
          <w:sz w:val="52"/>
          <w:szCs w:val="52"/>
          <w:lang w:val="en-US"/>
        </w:rPr>
      </w:pPr>
    </w:p>
    <w:p w:rsidR="00AC24C8" w:rsidRDefault="00AC24C8" w:rsidP="00AC24C8">
      <w:pPr>
        <w:ind w:left="5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Программа               </w:t>
      </w:r>
    </w:p>
    <w:p w:rsidR="00AC24C8" w:rsidRDefault="00AC24C8" w:rsidP="00AC24C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работы правового кружка</w:t>
      </w:r>
    </w:p>
    <w:p w:rsidR="00AC24C8" w:rsidRPr="00AC24C8" w:rsidRDefault="00AC24C8" w:rsidP="00AC24C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«Политика и право»</w:t>
      </w:r>
    </w:p>
    <w:p w:rsidR="00AC24C8" w:rsidRDefault="00AC24C8" w:rsidP="00AC24C8">
      <w:pPr>
        <w:jc w:val="center"/>
        <w:rPr>
          <w:b/>
          <w:sz w:val="52"/>
          <w:szCs w:val="52"/>
        </w:rPr>
      </w:pPr>
    </w:p>
    <w:p w:rsidR="00AC24C8" w:rsidRPr="00B23D8D" w:rsidRDefault="00AC24C8" w:rsidP="00AC24C8">
      <w:pPr>
        <w:jc w:val="both"/>
        <w:rPr>
          <w:b/>
          <w:sz w:val="40"/>
          <w:szCs w:val="40"/>
        </w:rPr>
      </w:pPr>
      <w:r w:rsidRPr="00B23D8D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                                            </w:t>
      </w:r>
      <w:r w:rsidRPr="00AC24C8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Руководитель:                                                                         </w:t>
      </w:r>
    </w:p>
    <w:p w:rsidR="00AC24C8" w:rsidRDefault="00AC24C8" w:rsidP="00AC24C8">
      <w:pPr>
        <w:ind w:left="-180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                       </w:t>
      </w:r>
      <w:r w:rsidRPr="00AC24C8">
        <w:rPr>
          <w:b/>
          <w:sz w:val="52"/>
          <w:szCs w:val="52"/>
        </w:rPr>
        <w:t xml:space="preserve">                                    </w:t>
      </w:r>
      <w:r>
        <w:rPr>
          <w:b/>
          <w:sz w:val="36"/>
          <w:szCs w:val="36"/>
        </w:rPr>
        <w:t xml:space="preserve">учитель истории и обществознания </w:t>
      </w:r>
    </w:p>
    <w:p w:rsidR="00AC24C8" w:rsidRPr="00B23D8D" w:rsidRDefault="00AC24C8" w:rsidP="00AC24C8">
      <w:pPr>
        <w:ind w:left="-18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высшей квалификационной категории                                                      </w:t>
      </w:r>
    </w:p>
    <w:p w:rsidR="00AC24C8" w:rsidRDefault="00AC24C8" w:rsidP="00AC24C8">
      <w:pPr>
        <w:ind w:left="-18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                                                                   </w:t>
      </w:r>
      <w:r>
        <w:rPr>
          <w:b/>
          <w:sz w:val="36"/>
          <w:szCs w:val="36"/>
        </w:rPr>
        <w:t>Наталья Александровна Осокина</w:t>
      </w:r>
    </w:p>
    <w:p w:rsidR="00AC24C8" w:rsidRDefault="00AC24C8" w:rsidP="00AC24C8">
      <w:pPr>
        <w:ind w:left="-180"/>
        <w:rPr>
          <w:b/>
          <w:sz w:val="36"/>
          <w:szCs w:val="36"/>
        </w:rPr>
      </w:pPr>
    </w:p>
    <w:p w:rsidR="00AC24C8" w:rsidRDefault="00AC24C8" w:rsidP="00AC24C8">
      <w:pPr>
        <w:ind w:left="-180"/>
        <w:rPr>
          <w:b/>
          <w:sz w:val="36"/>
          <w:szCs w:val="36"/>
        </w:rPr>
      </w:pPr>
    </w:p>
    <w:p w:rsidR="00AC24C8" w:rsidRDefault="00AC24C8" w:rsidP="00AC24C8">
      <w:pPr>
        <w:ind w:left="-180"/>
        <w:rPr>
          <w:b/>
          <w:sz w:val="36"/>
          <w:szCs w:val="36"/>
        </w:rPr>
      </w:pPr>
    </w:p>
    <w:p w:rsidR="00AC24C8" w:rsidRPr="00AC24C8" w:rsidRDefault="00AC24C8" w:rsidP="00AC24C8">
      <w:pPr>
        <w:rPr>
          <w:b/>
          <w:sz w:val="36"/>
          <w:szCs w:val="36"/>
          <w:lang w:val="en-US"/>
        </w:rPr>
      </w:pPr>
    </w:p>
    <w:p w:rsidR="00AC24C8" w:rsidRDefault="00AC24C8" w:rsidP="00AC24C8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Муром</w:t>
      </w:r>
    </w:p>
    <w:p w:rsidR="00AC24C8" w:rsidRDefault="00AC24C8" w:rsidP="00AC24C8">
      <w:pPr>
        <w:ind w:left="-180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2012</w:t>
      </w:r>
    </w:p>
    <w:p w:rsidR="00AC24C8" w:rsidRPr="00AC24C8" w:rsidRDefault="00AC24C8" w:rsidP="00AC24C8">
      <w:pPr>
        <w:ind w:left="-180"/>
        <w:jc w:val="center"/>
        <w:rPr>
          <w:b/>
          <w:sz w:val="40"/>
          <w:szCs w:val="40"/>
          <w:lang w:val="en-US"/>
        </w:rPr>
      </w:pPr>
    </w:p>
    <w:p w:rsidR="00AC24C8" w:rsidRPr="00707161" w:rsidRDefault="00AC24C8" w:rsidP="00AC24C8">
      <w:pPr>
        <w:ind w:left="-180"/>
        <w:jc w:val="center"/>
        <w:rPr>
          <w:b/>
          <w:sz w:val="28"/>
          <w:szCs w:val="28"/>
        </w:rPr>
      </w:pPr>
      <w:r w:rsidRPr="00AD3678">
        <w:rPr>
          <w:b/>
          <w:sz w:val="28"/>
          <w:szCs w:val="28"/>
        </w:rPr>
        <w:t xml:space="preserve">Пояснительная записка </w:t>
      </w:r>
    </w:p>
    <w:p w:rsidR="00AC24C8" w:rsidRPr="00AD3678" w:rsidRDefault="00AC24C8" w:rsidP="00AC24C8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AD3678">
        <w:rPr>
          <w:sz w:val="28"/>
          <w:szCs w:val="28"/>
        </w:rPr>
        <w:t>Данная программа предназначена для более глубокого изуче</w:t>
      </w:r>
      <w:r>
        <w:rPr>
          <w:sz w:val="28"/>
          <w:szCs w:val="28"/>
        </w:rPr>
        <w:t>ния основ правовых знаний учащими</w:t>
      </w:r>
      <w:r w:rsidRPr="00AD3678">
        <w:rPr>
          <w:sz w:val="28"/>
          <w:szCs w:val="28"/>
        </w:rPr>
        <w:t xml:space="preserve">ся </w:t>
      </w:r>
      <w:r>
        <w:rPr>
          <w:sz w:val="28"/>
          <w:szCs w:val="28"/>
        </w:rPr>
        <w:t>средней общеобразовательной школы 14-18 лет.</w:t>
      </w:r>
      <w:r w:rsidRPr="00AD3678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AD3678">
        <w:rPr>
          <w:sz w:val="28"/>
          <w:szCs w:val="28"/>
        </w:rPr>
        <w:t>рограмма ориентируется на ра</w:t>
      </w:r>
      <w:r>
        <w:rPr>
          <w:sz w:val="28"/>
          <w:szCs w:val="28"/>
        </w:rPr>
        <w:t>сширение общего кругозора учащих</w:t>
      </w:r>
      <w:r w:rsidRPr="00AD3678">
        <w:rPr>
          <w:sz w:val="28"/>
          <w:szCs w:val="28"/>
        </w:rPr>
        <w:t>ся, формирование активной гражданской позиции, повышение нравственно-правовой культуры, личного подхода к оценке происходящих событий, приобретение социального опыта, развитие критического мышления, навыков самостоятельной  исследовательской деятельности.</w:t>
      </w:r>
    </w:p>
    <w:p w:rsidR="00AC24C8" w:rsidRPr="00AD367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 xml:space="preserve">    Программа рассчитана на </w:t>
      </w:r>
      <w:r>
        <w:rPr>
          <w:sz w:val="28"/>
          <w:szCs w:val="28"/>
        </w:rPr>
        <w:t>три учебных года  по три часа в неделю (315 часов)</w:t>
      </w:r>
      <w:r w:rsidRPr="00AD3678">
        <w:rPr>
          <w:sz w:val="28"/>
          <w:szCs w:val="28"/>
        </w:rPr>
        <w:t>. Она составлена в соответствии с требованиями политико-правового образования  и предполагает более глубокое изучение вопросов по основным отраслям права и практическим навыкам.</w:t>
      </w:r>
    </w:p>
    <w:p w:rsidR="00AC24C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 xml:space="preserve">     Программа содержит вопросы теории и практики. При изучении материала учащаяся знакомится с текстами законов, кодексами РФ, правовыми актами.</w:t>
      </w:r>
    </w:p>
    <w:p w:rsidR="00AC24C8" w:rsidRPr="00707161" w:rsidRDefault="00AC24C8" w:rsidP="00AC24C8">
      <w:pPr>
        <w:ind w:left="-180" w:right="-5"/>
        <w:jc w:val="both"/>
        <w:rPr>
          <w:b/>
          <w:sz w:val="28"/>
          <w:szCs w:val="28"/>
        </w:rPr>
      </w:pPr>
    </w:p>
    <w:p w:rsidR="00AC24C8" w:rsidRPr="00AD3678" w:rsidRDefault="00AC24C8" w:rsidP="00AC24C8">
      <w:pPr>
        <w:ind w:left="-180" w:right="-5"/>
        <w:jc w:val="center"/>
        <w:rPr>
          <w:b/>
          <w:sz w:val="28"/>
          <w:szCs w:val="28"/>
        </w:rPr>
      </w:pPr>
      <w:r w:rsidRPr="00AD3678">
        <w:rPr>
          <w:b/>
          <w:sz w:val="28"/>
          <w:szCs w:val="28"/>
        </w:rPr>
        <w:t>Актуальность программы обусловлена следующими факторами:</w:t>
      </w:r>
    </w:p>
    <w:p w:rsidR="00AC24C8" w:rsidRPr="00AD3678" w:rsidRDefault="00AC24C8" w:rsidP="00AC24C8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личностной ориентацией содержания образования;</w:t>
      </w:r>
    </w:p>
    <w:p w:rsidR="00AC24C8" w:rsidRPr="00AD3678" w:rsidRDefault="00AC24C8" w:rsidP="00AC24C8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необходимостью эффективно формировать знания социально-гуманитарной  направленности;</w:t>
      </w:r>
    </w:p>
    <w:p w:rsidR="00AC24C8" w:rsidRPr="00AD3678" w:rsidRDefault="00AC24C8" w:rsidP="00AC24C8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психическими особенностями подросткового возраста (постоянное стремление узнавать что-то новое).</w:t>
      </w:r>
    </w:p>
    <w:p w:rsidR="00AC24C8" w:rsidRPr="00AD3678" w:rsidRDefault="00AC24C8" w:rsidP="00AC24C8">
      <w:pPr>
        <w:ind w:left="-180" w:right="-5"/>
        <w:jc w:val="center"/>
        <w:rPr>
          <w:b/>
          <w:sz w:val="28"/>
          <w:szCs w:val="28"/>
        </w:rPr>
      </w:pPr>
      <w:r w:rsidRPr="00AD3678">
        <w:rPr>
          <w:b/>
          <w:sz w:val="28"/>
          <w:szCs w:val="28"/>
        </w:rPr>
        <w:t>Целями данной программы являются:</w:t>
      </w:r>
    </w:p>
    <w:p w:rsidR="00AC24C8" w:rsidRPr="00AD3678" w:rsidRDefault="00AC24C8" w:rsidP="00AC24C8">
      <w:pPr>
        <w:numPr>
          <w:ilvl w:val="0"/>
          <w:numId w:val="2"/>
        </w:numPr>
        <w:ind w:right="-5"/>
        <w:jc w:val="both"/>
        <w:rPr>
          <w:b/>
          <w:sz w:val="28"/>
          <w:szCs w:val="28"/>
        </w:rPr>
      </w:pPr>
      <w:r w:rsidRPr="00AD3678">
        <w:rPr>
          <w:b/>
          <w:sz w:val="28"/>
          <w:szCs w:val="28"/>
        </w:rPr>
        <w:t>Образовательные:</w:t>
      </w:r>
    </w:p>
    <w:p w:rsidR="00AC24C8" w:rsidRPr="00AD367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 xml:space="preserve">а) более глубокое знакомство со всем многообразием гражданских,  трудовых, семейных, уголовных право- </w:t>
      </w:r>
    </w:p>
    <w:p w:rsidR="00AC24C8" w:rsidRPr="00AD367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отношений;</w:t>
      </w:r>
    </w:p>
    <w:p w:rsidR="00AC24C8" w:rsidRPr="00AD367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б) получение практических знаний о том, как можно разрешать споры и конфликты правовыми способами.</w:t>
      </w:r>
    </w:p>
    <w:p w:rsidR="00AC24C8" w:rsidRPr="00AD3678" w:rsidRDefault="00AC24C8" w:rsidP="00AC24C8">
      <w:pPr>
        <w:ind w:left="-180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D3678">
        <w:rPr>
          <w:b/>
          <w:sz w:val="28"/>
          <w:szCs w:val="28"/>
        </w:rPr>
        <w:t>2) Развивающие:</w:t>
      </w:r>
    </w:p>
    <w:p w:rsidR="00AC24C8" w:rsidRPr="00AD367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а) развитие умения работать с правовыми источниками и применение их на практике;</w:t>
      </w:r>
    </w:p>
    <w:p w:rsidR="00AC24C8" w:rsidRPr="00AD367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б) развитие умения анализировать и разрешать жизненные ситуации с точки зрения права;</w:t>
      </w:r>
    </w:p>
    <w:p w:rsidR="00AC24C8" w:rsidRPr="00F20CDF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 xml:space="preserve">в) выработка навыков  </w:t>
      </w:r>
      <w:r>
        <w:rPr>
          <w:sz w:val="28"/>
          <w:szCs w:val="28"/>
        </w:rPr>
        <w:t>исследовательской деятельности.</w:t>
      </w:r>
    </w:p>
    <w:p w:rsidR="00AC24C8" w:rsidRPr="00AD3678" w:rsidRDefault="00AC24C8" w:rsidP="00AC24C8">
      <w:pPr>
        <w:ind w:left="-180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D3678">
        <w:rPr>
          <w:b/>
          <w:sz w:val="28"/>
          <w:szCs w:val="28"/>
        </w:rPr>
        <w:t>3) Воспитательные:</w:t>
      </w:r>
    </w:p>
    <w:p w:rsidR="00AC24C8" w:rsidRPr="00AD367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а) формирование правовой культуры;</w:t>
      </w:r>
    </w:p>
    <w:p w:rsidR="00AC24C8" w:rsidRPr="00AC24C8" w:rsidRDefault="00AC24C8" w:rsidP="00AC24C8">
      <w:pPr>
        <w:ind w:left="-180" w:right="-5"/>
        <w:jc w:val="both"/>
        <w:rPr>
          <w:sz w:val="28"/>
          <w:szCs w:val="28"/>
        </w:rPr>
      </w:pPr>
      <w:r w:rsidRPr="00AD3678">
        <w:rPr>
          <w:sz w:val="28"/>
          <w:szCs w:val="28"/>
        </w:rPr>
        <w:t>б) формирование активной жизненной позиции.</w:t>
      </w:r>
    </w:p>
    <w:p w:rsidR="00574093" w:rsidRPr="00FC373A" w:rsidRDefault="00574093" w:rsidP="00574093">
      <w:pPr>
        <w:ind w:left="-180" w:right="-5"/>
        <w:jc w:val="center"/>
        <w:rPr>
          <w:b/>
          <w:sz w:val="28"/>
          <w:szCs w:val="28"/>
        </w:rPr>
      </w:pPr>
      <w:r w:rsidRPr="00FC373A">
        <w:rPr>
          <w:b/>
          <w:sz w:val="28"/>
          <w:szCs w:val="28"/>
        </w:rPr>
        <w:lastRenderedPageBreak/>
        <w:t>Содержание программы</w:t>
      </w:r>
    </w:p>
    <w:p w:rsidR="00574093" w:rsidRDefault="00574093" w:rsidP="00574093">
      <w:pPr>
        <w:pStyle w:val="a3"/>
        <w:spacing w:before="15" w:beforeAutospacing="0" w:after="15" w:afterAutospacing="0"/>
        <w:ind w:firstLine="708"/>
        <w:jc w:val="both"/>
        <w:rPr>
          <w:sz w:val="28"/>
          <w:szCs w:val="28"/>
        </w:rPr>
      </w:pPr>
      <w:r w:rsidRPr="00E10635">
        <w:rPr>
          <w:sz w:val="28"/>
          <w:szCs w:val="28"/>
        </w:rPr>
        <w:t>Программа рассчитана на</w:t>
      </w:r>
      <w:r w:rsidR="001C01A0">
        <w:rPr>
          <w:sz w:val="28"/>
          <w:szCs w:val="28"/>
        </w:rPr>
        <w:t xml:space="preserve"> 315</w:t>
      </w:r>
      <w:r>
        <w:rPr>
          <w:sz w:val="28"/>
          <w:szCs w:val="28"/>
        </w:rPr>
        <w:t xml:space="preserve"> часов для работы по следующим темам:</w:t>
      </w:r>
    </w:p>
    <w:p w:rsidR="00574093" w:rsidRDefault="00E42DE1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1 «Государство и право» (104</w:t>
      </w:r>
      <w:r w:rsidR="001C01A0">
        <w:rPr>
          <w:sz w:val="28"/>
          <w:szCs w:val="28"/>
        </w:rPr>
        <w:t xml:space="preserve"> час</w:t>
      </w:r>
      <w:r w:rsidR="00D22995">
        <w:rPr>
          <w:sz w:val="28"/>
          <w:szCs w:val="28"/>
        </w:rPr>
        <w:t>а</w:t>
      </w:r>
      <w:r w:rsidR="00574093">
        <w:rPr>
          <w:sz w:val="28"/>
          <w:szCs w:val="28"/>
        </w:rPr>
        <w:t>);</w:t>
      </w:r>
    </w:p>
    <w:p w:rsidR="00574093" w:rsidRDefault="00574093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 </w:t>
      </w:r>
      <w:r w:rsidR="00D22995">
        <w:rPr>
          <w:sz w:val="28"/>
          <w:szCs w:val="28"/>
        </w:rPr>
        <w:t>«Конституционное право» (81 час</w:t>
      </w:r>
      <w:r>
        <w:rPr>
          <w:sz w:val="28"/>
          <w:szCs w:val="28"/>
        </w:rPr>
        <w:t>);</w:t>
      </w:r>
    </w:p>
    <w:p w:rsidR="00574093" w:rsidRDefault="00D22995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 3 «Гражданское право» 23 часа</w:t>
      </w:r>
      <w:r w:rsidR="00574093">
        <w:rPr>
          <w:sz w:val="28"/>
          <w:szCs w:val="28"/>
        </w:rPr>
        <w:t>);</w:t>
      </w:r>
      <w:proofErr w:type="gramEnd"/>
    </w:p>
    <w:p w:rsidR="00574093" w:rsidRDefault="00574093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4 «Семейное право» (</w:t>
      </w:r>
      <w:r w:rsidR="00D22995">
        <w:rPr>
          <w:sz w:val="28"/>
          <w:szCs w:val="28"/>
        </w:rPr>
        <w:t>27</w:t>
      </w:r>
      <w:r>
        <w:rPr>
          <w:sz w:val="28"/>
          <w:szCs w:val="28"/>
        </w:rPr>
        <w:t xml:space="preserve"> часов);</w:t>
      </w:r>
    </w:p>
    <w:p w:rsidR="00574093" w:rsidRDefault="00574093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 </w:t>
      </w:r>
      <w:r w:rsidR="00D22995">
        <w:rPr>
          <w:sz w:val="28"/>
          <w:szCs w:val="28"/>
        </w:rPr>
        <w:t>«Трудовое право» (24 часа</w:t>
      </w:r>
      <w:r>
        <w:rPr>
          <w:sz w:val="28"/>
          <w:szCs w:val="28"/>
        </w:rPr>
        <w:t>);</w:t>
      </w:r>
    </w:p>
    <w:p w:rsidR="00574093" w:rsidRDefault="00D22995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6 «Уголовное право» (21 час</w:t>
      </w:r>
      <w:r w:rsidR="00574093">
        <w:rPr>
          <w:sz w:val="28"/>
          <w:szCs w:val="28"/>
        </w:rPr>
        <w:t>);</w:t>
      </w:r>
    </w:p>
    <w:p w:rsidR="00574093" w:rsidRDefault="00574093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D22995">
        <w:rPr>
          <w:sz w:val="28"/>
          <w:szCs w:val="28"/>
        </w:rPr>
        <w:t>ма 7 «Административное право» (15 часов);</w:t>
      </w:r>
    </w:p>
    <w:p w:rsidR="00D22995" w:rsidRPr="00D22995" w:rsidRDefault="00D22995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r w:rsidRPr="00D22995">
        <w:rPr>
          <w:sz w:val="28"/>
          <w:szCs w:val="28"/>
        </w:rPr>
        <w:t>Тема 8. Международная защита прав человека в условиях мирного и военного времени (9 часов);</w:t>
      </w:r>
    </w:p>
    <w:p w:rsidR="00D22995" w:rsidRPr="00D22995" w:rsidRDefault="00D22995" w:rsidP="00D22995">
      <w:pPr>
        <w:ind w:right="-5"/>
        <w:jc w:val="both"/>
        <w:rPr>
          <w:sz w:val="28"/>
          <w:szCs w:val="28"/>
        </w:rPr>
      </w:pPr>
      <w:r w:rsidRPr="00D22995">
        <w:rPr>
          <w:sz w:val="28"/>
          <w:szCs w:val="28"/>
        </w:rPr>
        <w:t>Тема 9.Правовая культура (8 часов)</w:t>
      </w:r>
    </w:p>
    <w:p w:rsidR="00574093" w:rsidRDefault="00574093" w:rsidP="00574093">
      <w:pPr>
        <w:pStyle w:val="a3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 работы: проектно – исследовательский, эвристический, метод дискуссий, методы развития критического мышления.</w:t>
      </w:r>
    </w:p>
    <w:p w:rsidR="00574093" w:rsidRPr="009042A4" w:rsidRDefault="00574093" w:rsidP="009042A4">
      <w:pPr>
        <w:ind w:right="-185"/>
        <w:rPr>
          <w:b/>
          <w:sz w:val="28"/>
          <w:szCs w:val="28"/>
        </w:rPr>
      </w:pPr>
    </w:p>
    <w:tbl>
      <w:tblPr>
        <w:tblW w:w="14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969"/>
        <w:gridCol w:w="4961"/>
        <w:gridCol w:w="1759"/>
        <w:gridCol w:w="61"/>
        <w:gridCol w:w="15"/>
        <w:gridCol w:w="15"/>
        <w:gridCol w:w="77"/>
        <w:gridCol w:w="15"/>
        <w:gridCol w:w="16"/>
        <w:gridCol w:w="27"/>
        <w:gridCol w:w="111"/>
      </w:tblGrid>
      <w:tr w:rsidR="00574093" w:rsidRPr="00FC373A" w:rsidTr="00574093">
        <w:trPr>
          <w:gridAfter w:val="8"/>
          <w:wAfter w:w="337" w:type="dxa"/>
          <w:trHeight w:val="690"/>
        </w:trPr>
        <w:tc>
          <w:tcPr>
            <w:tcW w:w="993" w:type="dxa"/>
          </w:tcPr>
          <w:p w:rsidR="00574093" w:rsidRPr="00F20CDF" w:rsidRDefault="00574093" w:rsidP="009042A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Тема занятия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Основные понятия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Форма занятия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74093" w:rsidRPr="00FC373A" w:rsidRDefault="00574093" w:rsidP="0090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574093" w:rsidRPr="00FC373A" w:rsidTr="00574093">
        <w:trPr>
          <w:gridAfter w:val="8"/>
          <w:wAfter w:w="337" w:type="dxa"/>
          <w:trHeight w:val="485"/>
        </w:trPr>
        <w:tc>
          <w:tcPr>
            <w:tcW w:w="12758" w:type="dxa"/>
            <w:gridSpan w:val="4"/>
          </w:tcPr>
          <w:p w:rsidR="00E20E27" w:rsidRDefault="00E20E27" w:rsidP="00E20E27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1-ый год работы кружка</w:t>
            </w:r>
          </w:p>
          <w:p w:rsidR="00574093" w:rsidRPr="0091065F" w:rsidRDefault="00574093" w:rsidP="00E20E27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FC373A">
              <w:rPr>
                <w:b/>
                <w:sz w:val="28"/>
                <w:szCs w:val="28"/>
              </w:rPr>
              <w:t>Тема 1. Государство и право (</w:t>
            </w:r>
            <w:r w:rsidR="00E20E27">
              <w:rPr>
                <w:b/>
                <w:sz w:val="28"/>
                <w:szCs w:val="28"/>
              </w:rPr>
              <w:t>104 часа</w:t>
            </w:r>
            <w:r w:rsidRPr="00FC37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59" w:type="dxa"/>
          </w:tcPr>
          <w:p w:rsidR="00574093" w:rsidRPr="00FC373A" w:rsidRDefault="00574093" w:rsidP="009042A4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585"/>
        </w:trPr>
        <w:tc>
          <w:tcPr>
            <w:tcW w:w="993" w:type="dxa"/>
          </w:tcPr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2DE1">
              <w:rPr>
                <w:sz w:val="28"/>
                <w:szCs w:val="28"/>
              </w:rPr>
              <w:t>-3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кружка</w:t>
            </w:r>
            <w:r w:rsidR="00E650DF">
              <w:rPr>
                <w:sz w:val="28"/>
                <w:szCs w:val="28"/>
              </w:rPr>
              <w:t xml:space="preserve"> в начале учебного года</w:t>
            </w:r>
            <w:r>
              <w:rPr>
                <w:sz w:val="28"/>
                <w:szCs w:val="28"/>
              </w:rPr>
              <w:t>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E42DE1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 Составление корзины идей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1976"/>
        </w:trPr>
        <w:tc>
          <w:tcPr>
            <w:tcW w:w="993" w:type="dxa"/>
          </w:tcPr>
          <w:p w:rsidR="00574093" w:rsidRPr="00FC373A" w:rsidRDefault="00E42DE1" w:rsidP="00E42DE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  <w:p w:rsidR="00574093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Возникновение государства и права.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Государство. Право как культурно-историческое явление и механизм регулирования </w:t>
            </w:r>
            <w:proofErr w:type="spellStart"/>
            <w:r w:rsidRPr="00FC373A">
              <w:rPr>
                <w:sz w:val="28"/>
                <w:szCs w:val="28"/>
              </w:rPr>
              <w:t>общес</w:t>
            </w:r>
            <w:proofErr w:type="gramStart"/>
            <w:r w:rsidRPr="00FC373A">
              <w:rPr>
                <w:sz w:val="28"/>
                <w:szCs w:val="28"/>
              </w:rPr>
              <w:t>т</w:t>
            </w:r>
            <w:proofErr w:type="spellEnd"/>
            <w:r w:rsidRPr="00FC373A">
              <w:rPr>
                <w:sz w:val="28"/>
                <w:szCs w:val="28"/>
              </w:rPr>
              <w:t>-</w:t>
            </w:r>
            <w:proofErr w:type="gramEnd"/>
            <w:r w:rsidRPr="00FC373A">
              <w:rPr>
                <w:sz w:val="28"/>
                <w:szCs w:val="28"/>
              </w:rPr>
              <w:t xml:space="preserve"> венных отношений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Лекция. Работа с научной литературой. Составление схемы «Связь государства и права»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1335"/>
        </w:trPr>
        <w:tc>
          <w:tcPr>
            <w:tcW w:w="993" w:type="dxa"/>
          </w:tcPr>
          <w:p w:rsidR="00574093" w:rsidRPr="00FC373A" w:rsidRDefault="00E42DE1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10-15</w:t>
            </w:r>
            <w:r w:rsidR="0057409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истории российского права. Развитие права до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Русская</w:t>
            </w:r>
            <w:proofErr w:type="gramEnd"/>
            <w:r>
              <w:rPr>
                <w:sz w:val="28"/>
                <w:szCs w:val="28"/>
              </w:rPr>
              <w:t xml:space="preserve"> правда», Судебник, Соборное уложение.</w:t>
            </w:r>
          </w:p>
        </w:tc>
        <w:tc>
          <w:tcPr>
            <w:tcW w:w="4961" w:type="dxa"/>
            <w:vMerge w:val="restart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научной литературой.</w:t>
            </w:r>
            <w:r>
              <w:rPr>
                <w:sz w:val="28"/>
                <w:szCs w:val="28"/>
              </w:rPr>
              <w:t xml:space="preserve"> Анализ исторических правовых документов: «Русская Правда»,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>
                <w:rPr>
                  <w:sz w:val="28"/>
                  <w:szCs w:val="28"/>
                </w:rPr>
                <w:t>1497 г</w:t>
              </w:r>
            </w:smartTag>
            <w:r>
              <w:rPr>
                <w:sz w:val="28"/>
                <w:szCs w:val="28"/>
              </w:rPr>
              <w:t xml:space="preserve">.,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>
                <w:rPr>
                  <w:sz w:val="28"/>
                  <w:szCs w:val="28"/>
                </w:rPr>
                <w:t>1550 г</w:t>
              </w:r>
            </w:smartTag>
            <w:r>
              <w:rPr>
                <w:sz w:val="28"/>
                <w:szCs w:val="28"/>
              </w:rPr>
              <w:t xml:space="preserve">.,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>
                <w:rPr>
                  <w:sz w:val="28"/>
                  <w:szCs w:val="28"/>
                </w:rPr>
                <w:t>1649 г</w:t>
              </w:r>
            </w:smartTag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законополож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о судебной реформе </w:t>
            </w:r>
            <w:smartTag w:uri="urn:schemas-microsoft-com:office:smarttags" w:element="metricconverter">
              <w:smartTagPr>
                <w:attr w:name="ProductID" w:val="1864 г"/>
              </w:smartTagPr>
              <w:r>
                <w:rPr>
                  <w:sz w:val="28"/>
                  <w:szCs w:val="28"/>
                </w:rPr>
                <w:t>1864 г</w:t>
              </w:r>
            </w:smartTag>
            <w:r>
              <w:rPr>
                <w:sz w:val="28"/>
                <w:szCs w:val="28"/>
              </w:rPr>
              <w:t>., Положение о губернских и уездных учреждениях, конституции советского периода.</w:t>
            </w:r>
          </w:p>
          <w:p w:rsidR="001C01A0" w:rsidRPr="00FC373A" w:rsidRDefault="001C01A0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-ринг.</w:t>
            </w: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1620"/>
        </w:trPr>
        <w:tc>
          <w:tcPr>
            <w:tcW w:w="993" w:type="dxa"/>
          </w:tcPr>
          <w:p w:rsidR="00574093" w:rsidRDefault="00E42DE1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  <w:r w:rsidR="0057409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835" w:type="dxa"/>
          </w:tcPr>
          <w:p w:rsidR="00574093" w:rsidRPr="00E810F1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Российское право в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E810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начале </w:t>
            </w:r>
            <w:r>
              <w:rPr>
                <w:sz w:val="28"/>
                <w:szCs w:val="28"/>
                <w:lang w:val="en-US"/>
              </w:rPr>
              <w:t>XX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собрание законов Российской империи, судебная реформа </w:t>
            </w:r>
            <w:smartTag w:uri="urn:schemas-microsoft-com:office:smarttags" w:element="metricconverter">
              <w:smartTagPr>
                <w:attr w:name="ProductID" w:val="1864 г"/>
              </w:smartTagPr>
              <w:r>
                <w:rPr>
                  <w:sz w:val="28"/>
                  <w:szCs w:val="28"/>
                </w:rPr>
                <w:t>1864 г</w:t>
              </w:r>
            </w:smartTag>
            <w:r>
              <w:rPr>
                <w:sz w:val="28"/>
                <w:szCs w:val="28"/>
              </w:rPr>
              <w:t>., земская реформа, мировой суд.</w:t>
            </w:r>
          </w:p>
        </w:tc>
        <w:tc>
          <w:tcPr>
            <w:tcW w:w="4961" w:type="dxa"/>
            <w:vMerge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885"/>
        </w:trPr>
        <w:tc>
          <w:tcPr>
            <w:tcW w:w="993" w:type="dxa"/>
          </w:tcPr>
          <w:p w:rsidR="00574093" w:rsidRDefault="00E42DE1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22-27</w:t>
            </w:r>
            <w:r w:rsidR="0057409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право.</w:t>
            </w:r>
          </w:p>
        </w:tc>
        <w:tc>
          <w:tcPr>
            <w:tcW w:w="3969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Конституции 1918, 1924, 1936, 1977 годов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1286"/>
        </w:trPr>
        <w:tc>
          <w:tcPr>
            <w:tcW w:w="993" w:type="dxa"/>
          </w:tcPr>
          <w:p w:rsidR="00574093" w:rsidRDefault="00E42DE1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28-33</w:t>
            </w:r>
            <w:r w:rsidR="0057409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Реформа российского права после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8"/>
                  <w:szCs w:val="28"/>
                </w:rPr>
                <w:t>1991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РФ, Гражданский кодекс РФ, Уголовный кодекс РФ.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1155"/>
        </w:trPr>
        <w:tc>
          <w:tcPr>
            <w:tcW w:w="993" w:type="dxa"/>
          </w:tcPr>
          <w:p w:rsidR="00574093" w:rsidRPr="00FC373A" w:rsidRDefault="00E42DE1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34-39</w:t>
            </w:r>
          </w:p>
          <w:p w:rsidR="00574093" w:rsidRPr="00FC373A" w:rsidRDefault="00574093" w:rsidP="00574093">
            <w:pPr>
              <w:ind w:left="720"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Право как вид социальной нормы. Признаки права.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Субъективное и объективное право. Естественное право.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Усвоение понятий. Работа с научной литературой</w:t>
            </w:r>
            <w:r>
              <w:rPr>
                <w:sz w:val="28"/>
                <w:szCs w:val="28"/>
              </w:rPr>
              <w:t>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810"/>
        </w:trPr>
        <w:tc>
          <w:tcPr>
            <w:tcW w:w="993" w:type="dxa"/>
          </w:tcPr>
          <w:p w:rsidR="00574093" w:rsidRPr="00FC373A" w:rsidRDefault="00E42DE1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Система права.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Система права. Норма права. 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Составление схемы «Система права в РФ»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465"/>
        </w:trPr>
        <w:tc>
          <w:tcPr>
            <w:tcW w:w="993" w:type="dxa"/>
          </w:tcPr>
          <w:p w:rsidR="00574093" w:rsidRDefault="00E42DE1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46-51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права.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Система права. Отрасли права.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Составление схемы «Система права в РФ»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8"/>
          <w:wAfter w:w="337" w:type="dxa"/>
          <w:trHeight w:val="1245"/>
        </w:trPr>
        <w:tc>
          <w:tcPr>
            <w:tcW w:w="993" w:type="dxa"/>
          </w:tcPr>
          <w:p w:rsidR="00574093" w:rsidRPr="00FC373A" w:rsidRDefault="00E42DE1" w:rsidP="00E42DE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52-57</w:t>
            </w: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Источники права. Подзаконные акты.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Нормативно-правовые акты. Иерархия законов. Подзаконные акты.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Практическая работа по источникам права. Работа со схемой «Источники права»</w:t>
            </w:r>
            <w:r>
              <w:rPr>
                <w:sz w:val="28"/>
                <w:szCs w:val="28"/>
              </w:rPr>
              <w:t>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2147"/>
        </w:trPr>
        <w:tc>
          <w:tcPr>
            <w:tcW w:w="993" w:type="dxa"/>
          </w:tcPr>
          <w:p w:rsidR="00574093" w:rsidRPr="00FC373A" w:rsidRDefault="00E42DE1" w:rsidP="00E42DE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58-64</w:t>
            </w:r>
          </w:p>
          <w:p w:rsidR="00574093" w:rsidRPr="00FC373A" w:rsidRDefault="00574093" w:rsidP="00574093">
            <w:pPr>
              <w:ind w:left="720"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</w:t>
            </w:r>
            <w:r w:rsidRPr="00FC373A">
              <w:rPr>
                <w:sz w:val="28"/>
                <w:szCs w:val="28"/>
              </w:rPr>
              <w:t>государство.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Правовое государство, его признаки.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литературой. Составление схемы «Правовое государство и его признаки». Работа с Конституцией РФ. Написание эсс</w:t>
            </w:r>
            <w:r>
              <w:rPr>
                <w:sz w:val="28"/>
                <w:szCs w:val="28"/>
              </w:rPr>
              <w:t>е по теме «Правовое государство».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1744"/>
        </w:trPr>
        <w:tc>
          <w:tcPr>
            <w:tcW w:w="993" w:type="dxa"/>
          </w:tcPr>
          <w:p w:rsidR="00574093" w:rsidRDefault="00E42DE1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65-71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Гражданин. Гражданское общество.</w:t>
            </w:r>
          </w:p>
          <w:p w:rsidR="00574093" w:rsidRPr="00D07684" w:rsidRDefault="00574093" w:rsidP="009042A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презентации «Гражданское общество»</w:t>
            </w:r>
            <w:r w:rsidR="001C01A0">
              <w:rPr>
                <w:sz w:val="28"/>
                <w:szCs w:val="28"/>
              </w:rPr>
              <w:t>. Правовая викторина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1830"/>
        </w:trPr>
        <w:tc>
          <w:tcPr>
            <w:tcW w:w="993" w:type="dxa"/>
          </w:tcPr>
          <w:p w:rsidR="00574093" w:rsidRPr="00FC373A" w:rsidRDefault="00E42DE1" w:rsidP="00E42DE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72-77</w:t>
            </w:r>
          </w:p>
          <w:p w:rsidR="00574093" w:rsidRPr="00FC373A" w:rsidRDefault="00574093" w:rsidP="00574093">
            <w:pPr>
              <w:ind w:left="720"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Правоохранительные органы РФ.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Правоохранительные органы. Милиция. Прокуратура. </w:t>
            </w:r>
          </w:p>
          <w:p w:rsidR="00574093" w:rsidRPr="00FC373A" w:rsidRDefault="00574093" w:rsidP="009042A4">
            <w:pPr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Составление таблицы «Система правоохранительных органов в РФ», работа с законом «О милиции»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1410"/>
        </w:trPr>
        <w:tc>
          <w:tcPr>
            <w:tcW w:w="993" w:type="dxa"/>
          </w:tcPr>
          <w:p w:rsidR="00574093" w:rsidRPr="00FC373A" w:rsidRDefault="00E42DE1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78-83</w:t>
            </w:r>
            <w:r w:rsidR="001C01A0">
              <w:rPr>
                <w:sz w:val="28"/>
                <w:szCs w:val="28"/>
              </w:rPr>
              <w:t xml:space="preserve"> </w:t>
            </w: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57409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Подросток и правоохранительные органы.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Правоотношения подростков с правоохранительными органами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Анализ юридических ситуаций</w:t>
            </w:r>
            <w:r w:rsidR="001C01A0">
              <w:rPr>
                <w:sz w:val="28"/>
                <w:szCs w:val="28"/>
              </w:rPr>
              <w:t>. Заседание круглого стола.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1069"/>
        </w:trPr>
        <w:tc>
          <w:tcPr>
            <w:tcW w:w="993" w:type="dxa"/>
          </w:tcPr>
          <w:p w:rsidR="00574093" w:rsidRPr="00FC373A" w:rsidRDefault="001C01A0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DE1">
              <w:rPr>
                <w:sz w:val="28"/>
                <w:szCs w:val="28"/>
              </w:rPr>
              <w:t>84-89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Правоотношения.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Правоспособность.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Физические и юридические лица. Правоспособность. 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Решение юридических задач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1317"/>
        </w:trPr>
        <w:tc>
          <w:tcPr>
            <w:tcW w:w="993" w:type="dxa"/>
          </w:tcPr>
          <w:p w:rsidR="00574093" w:rsidRDefault="00E42DE1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90-95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Правоотношения. Дееспособность.</w:t>
            </w:r>
          </w:p>
          <w:p w:rsidR="00574093" w:rsidRPr="00D07684" w:rsidRDefault="00574093" w:rsidP="009042A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Дееспособность. Эмансипация.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Решение юридических задач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1425"/>
        </w:trPr>
        <w:tc>
          <w:tcPr>
            <w:tcW w:w="993" w:type="dxa"/>
          </w:tcPr>
          <w:p w:rsidR="00574093" w:rsidRPr="00FC373A" w:rsidRDefault="00E42DE1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96-98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Правосудие.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Защита прав и закона. Судебная власть. Судебная система. Апелляция. Кассация.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со словарем.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E20E27">
        <w:trPr>
          <w:gridAfter w:val="3"/>
          <w:wAfter w:w="154" w:type="dxa"/>
          <w:trHeight w:val="874"/>
        </w:trPr>
        <w:tc>
          <w:tcPr>
            <w:tcW w:w="993" w:type="dxa"/>
          </w:tcPr>
          <w:p w:rsidR="00574093" w:rsidRPr="00FC373A" w:rsidRDefault="00E42DE1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99-101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«Государство и право»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Понятия темы 1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E20E27" w:rsidP="00E20E2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 «Государство и право»</w:t>
            </w: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20E27" w:rsidRPr="00FC373A" w:rsidTr="00574093">
        <w:trPr>
          <w:gridAfter w:val="3"/>
          <w:wAfter w:w="154" w:type="dxa"/>
          <w:trHeight w:val="399"/>
        </w:trPr>
        <w:tc>
          <w:tcPr>
            <w:tcW w:w="993" w:type="dxa"/>
          </w:tcPr>
          <w:p w:rsidR="00E20E27" w:rsidRDefault="00E20E27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102-104</w:t>
            </w:r>
          </w:p>
        </w:tc>
        <w:tc>
          <w:tcPr>
            <w:tcW w:w="2835" w:type="dxa"/>
          </w:tcPr>
          <w:p w:rsidR="00E20E27" w:rsidRDefault="00E20E27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кружка. Подведение итогов.</w:t>
            </w:r>
          </w:p>
        </w:tc>
        <w:tc>
          <w:tcPr>
            <w:tcW w:w="3969" w:type="dxa"/>
          </w:tcPr>
          <w:p w:rsidR="00E20E27" w:rsidRPr="00FC373A" w:rsidRDefault="00E20E27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20E27" w:rsidRDefault="00E20E27" w:rsidP="00E20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E20E27" w:rsidRPr="00FC373A" w:rsidRDefault="00E20E27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495"/>
        </w:trPr>
        <w:tc>
          <w:tcPr>
            <w:tcW w:w="12758" w:type="dxa"/>
            <w:gridSpan w:val="4"/>
            <w:shd w:val="clear" w:color="auto" w:fill="auto"/>
          </w:tcPr>
          <w:p w:rsidR="00E42DE1" w:rsidRDefault="00E42DE1" w:rsidP="00E42DE1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год работы кружка</w:t>
            </w:r>
          </w:p>
          <w:p w:rsidR="00574093" w:rsidRPr="00FC373A" w:rsidRDefault="00574093" w:rsidP="001C01A0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FC373A">
              <w:rPr>
                <w:b/>
                <w:sz w:val="28"/>
                <w:szCs w:val="28"/>
              </w:rPr>
              <w:t>Тема 2. Конституционное право (</w:t>
            </w:r>
            <w:r w:rsidR="000F4A07">
              <w:rPr>
                <w:b/>
                <w:sz w:val="28"/>
                <w:szCs w:val="28"/>
              </w:rPr>
              <w:t>81 час</w:t>
            </w:r>
            <w:r w:rsidRPr="00FC373A">
              <w:rPr>
                <w:b/>
                <w:sz w:val="28"/>
                <w:szCs w:val="28"/>
              </w:rPr>
              <w:t>)</w:t>
            </w:r>
          </w:p>
          <w:p w:rsidR="00574093" w:rsidRPr="00FC373A" w:rsidRDefault="00574093" w:rsidP="00574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E42DE1">
        <w:trPr>
          <w:gridAfter w:val="3"/>
          <w:wAfter w:w="154" w:type="dxa"/>
          <w:trHeight w:val="369"/>
        </w:trPr>
        <w:tc>
          <w:tcPr>
            <w:tcW w:w="993" w:type="dxa"/>
          </w:tcPr>
          <w:p w:rsidR="00574093" w:rsidRPr="00FC373A" w:rsidRDefault="00574093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50DF">
              <w:rPr>
                <w:sz w:val="28"/>
                <w:szCs w:val="28"/>
              </w:rPr>
              <w:t>1-3</w:t>
            </w:r>
          </w:p>
        </w:tc>
        <w:tc>
          <w:tcPr>
            <w:tcW w:w="2835" w:type="dxa"/>
          </w:tcPr>
          <w:p w:rsidR="00E650DF" w:rsidRDefault="00E650DF" w:rsidP="00E650DF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кружка в начале учебного года.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650DF" w:rsidRDefault="00E650DF" w:rsidP="00E6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 Составление корзины идей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E42DE1" w:rsidRPr="00FC373A" w:rsidTr="00574093">
        <w:trPr>
          <w:gridAfter w:val="3"/>
          <w:wAfter w:w="154" w:type="dxa"/>
          <w:trHeight w:val="1226"/>
        </w:trPr>
        <w:tc>
          <w:tcPr>
            <w:tcW w:w="993" w:type="dxa"/>
          </w:tcPr>
          <w:p w:rsidR="00E42DE1" w:rsidRDefault="00E650DF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2835" w:type="dxa"/>
          </w:tcPr>
          <w:p w:rsidR="00E42DE1" w:rsidRDefault="00E42DE1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Понятие и структура Конституции.</w:t>
            </w:r>
          </w:p>
        </w:tc>
        <w:tc>
          <w:tcPr>
            <w:tcW w:w="3969" w:type="dxa"/>
          </w:tcPr>
          <w:p w:rsidR="00E42DE1" w:rsidRDefault="00E42DE1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Конституция. Конституционная система.</w:t>
            </w:r>
          </w:p>
        </w:tc>
        <w:tc>
          <w:tcPr>
            <w:tcW w:w="4961" w:type="dxa"/>
          </w:tcPr>
          <w:p w:rsidR="00E42DE1" w:rsidRPr="00FC373A" w:rsidRDefault="00E42DE1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научной литературой. Анализ Конституции РФ.</w:t>
            </w:r>
          </w:p>
          <w:p w:rsidR="00E42DE1" w:rsidRDefault="00E42DE1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E42DE1" w:rsidRPr="00FC373A" w:rsidRDefault="00E42DE1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3"/>
          <w:wAfter w:w="154" w:type="dxa"/>
          <w:trHeight w:val="1605"/>
        </w:trPr>
        <w:tc>
          <w:tcPr>
            <w:tcW w:w="993" w:type="dxa"/>
          </w:tcPr>
          <w:p w:rsidR="00574093" w:rsidRPr="00FC373A" w:rsidRDefault="00E650DF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Основы конституционного строя  России.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Конституционный строй, демократическое государство, социальное государство, светское государство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Конституцией РФ</w:t>
            </w:r>
            <w:r>
              <w:rPr>
                <w:sz w:val="28"/>
                <w:szCs w:val="28"/>
              </w:rPr>
              <w:t xml:space="preserve"> Гл. 1.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6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D22995">
        <w:trPr>
          <w:gridAfter w:val="1"/>
          <w:wAfter w:w="111" w:type="dxa"/>
          <w:trHeight w:val="1965"/>
        </w:trPr>
        <w:tc>
          <w:tcPr>
            <w:tcW w:w="993" w:type="dxa"/>
          </w:tcPr>
          <w:p w:rsidR="00574093" w:rsidRDefault="00E650DF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16-21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ее субъекты.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федерации: область, республика, автономный округ, автономная область, край, города федерального значения.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Конституцией РФ</w:t>
            </w:r>
            <w:r>
              <w:rPr>
                <w:sz w:val="28"/>
                <w:szCs w:val="28"/>
              </w:rPr>
              <w:t xml:space="preserve"> 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D22995">
        <w:trPr>
          <w:gridAfter w:val="1"/>
          <w:wAfter w:w="111" w:type="dxa"/>
          <w:trHeight w:val="1065"/>
        </w:trPr>
        <w:tc>
          <w:tcPr>
            <w:tcW w:w="993" w:type="dxa"/>
          </w:tcPr>
          <w:p w:rsidR="00574093" w:rsidRDefault="00E650DF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Законодательная власть РФ.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Собрание, Совет Федерации, Государственная Дума.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Конституцией РФ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D22995">
        <w:trPr>
          <w:gridAfter w:val="1"/>
          <w:wAfter w:w="111" w:type="dxa"/>
          <w:trHeight w:val="1035"/>
        </w:trPr>
        <w:tc>
          <w:tcPr>
            <w:tcW w:w="993" w:type="dxa"/>
          </w:tcPr>
          <w:p w:rsidR="00574093" w:rsidRDefault="00E650DF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Исполнительная власть РФ.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РФ, председатель правительства, министры.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Конституцией РФ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D22995">
        <w:trPr>
          <w:gridAfter w:val="1"/>
          <w:wAfter w:w="111" w:type="dxa"/>
          <w:trHeight w:val="1425"/>
        </w:trPr>
        <w:tc>
          <w:tcPr>
            <w:tcW w:w="993" w:type="dxa"/>
          </w:tcPr>
          <w:p w:rsidR="00574093" w:rsidRDefault="00E650DF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власть РФ.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Верховный суд РФ, Конституционный суд РФ, Высший Арбитражный суд РФ.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Конституцией РФ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D22995">
        <w:trPr>
          <w:gridAfter w:val="1"/>
          <w:wAfter w:w="111" w:type="dxa"/>
          <w:trHeight w:val="1785"/>
        </w:trPr>
        <w:tc>
          <w:tcPr>
            <w:tcW w:w="993" w:type="dxa"/>
          </w:tcPr>
          <w:p w:rsidR="00574093" w:rsidRDefault="00E650DF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31-36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президентства.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президента РФ.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РФ – глава государства, гарант прав и свобод человека и гражданина.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Конституцией РФ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4"/>
          <w:wAfter w:w="169" w:type="dxa"/>
          <w:trHeight w:val="1637"/>
        </w:trPr>
        <w:tc>
          <w:tcPr>
            <w:tcW w:w="993" w:type="dxa"/>
          </w:tcPr>
          <w:p w:rsidR="00574093" w:rsidRDefault="00E650DF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37-42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Теория и история местного самоуправления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анализом местного законодательства. Анализ материалов СМИ</w:t>
            </w:r>
            <w:r w:rsidR="00E20E27">
              <w:rPr>
                <w:sz w:val="28"/>
                <w:szCs w:val="28"/>
              </w:rPr>
              <w:t>. Деловая игра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5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4"/>
          <w:wAfter w:w="169" w:type="dxa"/>
          <w:trHeight w:val="1605"/>
        </w:trPr>
        <w:tc>
          <w:tcPr>
            <w:tcW w:w="993" w:type="dxa"/>
          </w:tcPr>
          <w:p w:rsidR="00574093" w:rsidRPr="00FC373A" w:rsidRDefault="00E650DF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43-45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Конституционные права и свободы </w:t>
            </w:r>
            <w:r>
              <w:rPr>
                <w:sz w:val="28"/>
                <w:szCs w:val="28"/>
              </w:rPr>
              <w:t>человека и гражданина</w:t>
            </w:r>
            <w:r w:rsidRPr="00FC373A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Конституционные гарантии прав и свобод. Конституционные обязанности. Равенство прав и обязанностей. 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Работа с Конституцией РФ. </w:t>
            </w:r>
          </w:p>
        </w:tc>
        <w:tc>
          <w:tcPr>
            <w:tcW w:w="1927" w:type="dxa"/>
            <w:gridSpan w:val="5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4"/>
          <w:wAfter w:w="169" w:type="dxa"/>
          <w:trHeight w:val="705"/>
        </w:trPr>
        <w:tc>
          <w:tcPr>
            <w:tcW w:w="993" w:type="dxa"/>
          </w:tcPr>
          <w:p w:rsidR="00574093" w:rsidRDefault="00E650DF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46-51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декларация прав человека.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Идеология прав человека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Всеобщей декларации прав человека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5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4"/>
          <w:wAfter w:w="169" w:type="dxa"/>
          <w:trHeight w:val="1035"/>
        </w:trPr>
        <w:tc>
          <w:tcPr>
            <w:tcW w:w="993" w:type="dxa"/>
          </w:tcPr>
          <w:p w:rsidR="00574093" w:rsidRDefault="00E650DF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52-54</w:t>
            </w:r>
            <w:r w:rsidR="005740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договоры о правах человека.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Билль о правах человека. Декларации и конвенции.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словарем. 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5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4"/>
          <w:wAfter w:w="169" w:type="dxa"/>
          <w:trHeight w:val="1065"/>
        </w:trPr>
        <w:tc>
          <w:tcPr>
            <w:tcW w:w="993" w:type="dxa"/>
          </w:tcPr>
          <w:p w:rsidR="00574093" w:rsidRDefault="00E650DF" w:rsidP="005740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55-57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Гражданские права.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Основополагающие права. Против рабства и пыток. Защита со стороны закона. Защита частной жизни. Свобода отношений с Богом.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Всеобщей декларации прав человека и Конституции РФ.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5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1320"/>
        </w:trPr>
        <w:tc>
          <w:tcPr>
            <w:tcW w:w="993" w:type="dxa"/>
          </w:tcPr>
          <w:p w:rsidR="00574093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58-60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права.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свобода. Участие в управлении страной.</w:t>
            </w: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Всеобщей декларации прав человека и Конституции РФ.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4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885"/>
        </w:trPr>
        <w:tc>
          <w:tcPr>
            <w:tcW w:w="993" w:type="dxa"/>
          </w:tcPr>
          <w:p w:rsidR="00574093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61-63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Экономические, социальные и культурные права.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права, социальные права,  культурные права. Обязанности перед обществом.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Всеобщей декларации прав человека и Конституции РФ.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4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705"/>
        </w:trPr>
        <w:tc>
          <w:tcPr>
            <w:tcW w:w="993" w:type="dxa"/>
          </w:tcPr>
          <w:p w:rsidR="00574093" w:rsidRDefault="00E650DF" w:rsidP="00E20E2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64-69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ребенка.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прав ребенка. Принятие Конвенции о правах ребенка. Содержание </w:t>
            </w:r>
            <w:r>
              <w:rPr>
                <w:sz w:val="28"/>
                <w:szCs w:val="28"/>
              </w:rPr>
              <w:lastRenderedPageBreak/>
              <w:t>Конвенции.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Конвенции о правах ребенка. Решение практических ситуаций.</w:t>
            </w:r>
          </w:p>
        </w:tc>
        <w:tc>
          <w:tcPr>
            <w:tcW w:w="1850" w:type="dxa"/>
            <w:gridSpan w:val="4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1852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70-72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Избирательное право. 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Избирательное право. </w:t>
            </w:r>
            <w:r>
              <w:rPr>
                <w:sz w:val="28"/>
                <w:szCs w:val="28"/>
              </w:rPr>
              <w:t>Правовые основы избирательной деятельности.</w:t>
            </w:r>
            <w:r w:rsidRPr="00FC373A">
              <w:rPr>
                <w:sz w:val="28"/>
                <w:szCs w:val="28"/>
              </w:rPr>
              <w:t xml:space="preserve"> Принципы демократических выборов. 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Анализ программ политических партий</w:t>
            </w:r>
          </w:p>
        </w:tc>
        <w:tc>
          <w:tcPr>
            <w:tcW w:w="1850" w:type="dxa"/>
            <w:gridSpan w:val="4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1125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73-78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процесс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Избирательный процесс.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избирательных систем.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избирательной системы в РФ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4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1110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79-81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Повторение темы «Конституционное право».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Понятия темы 2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Решение практических заданий по теме.</w:t>
            </w:r>
            <w:r w:rsidR="009042A4">
              <w:rPr>
                <w:sz w:val="28"/>
                <w:szCs w:val="28"/>
              </w:rPr>
              <w:t xml:space="preserve"> Заседание круглого стола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4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495"/>
        </w:trPr>
        <w:tc>
          <w:tcPr>
            <w:tcW w:w="12758" w:type="dxa"/>
            <w:gridSpan w:val="4"/>
          </w:tcPr>
          <w:p w:rsidR="00574093" w:rsidRPr="00FC373A" w:rsidRDefault="00574093" w:rsidP="009042A4">
            <w:pPr>
              <w:jc w:val="center"/>
              <w:rPr>
                <w:b/>
                <w:sz w:val="28"/>
                <w:szCs w:val="28"/>
              </w:rPr>
            </w:pPr>
            <w:r w:rsidRPr="00FC373A">
              <w:rPr>
                <w:b/>
                <w:sz w:val="28"/>
                <w:szCs w:val="28"/>
              </w:rPr>
              <w:t>Тема 3. Гражданское право (</w:t>
            </w:r>
            <w:r w:rsidR="000F4A07">
              <w:rPr>
                <w:b/>
                <w:sz w:val="28"/>
                <w:szCs w:val="28"/>
              </w:rPr>
              <w:t>23</w:t>
            </w:r>
            <w:r w:rsidR="009042A4">
              <w:rPr>
                <w:b/>
                <w:sz w:val="28"/>
                <w:szCs w:val="28"/>
              </w:rPr>
              <w:t xml:space="preserve"> час</w:t>
            </w:r>
            <w:r w:rsidR="000F4A07">
              <w:rPr>
                <w:b/>
                <w:sz w:val="28"/>
                <w:szCs w:val="28"/>
              </w:rPr>
              <w:t>а</w:t>
            </w:r>
            <w:r w:rsidRPr="00FC37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50" w:type="dxa"/>
            <w:gridSpan w:val="4"/>
          </w:tcPr>
          <w:p w:rsidR="00574093" w:rsidRPr="00FC373A" w:rsidRDefault="00574093" w:rsidP="009042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1455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82-84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Гражданское право. Субъекты гражданского права. Защита гражданских прав</w:t>
            </w:r>
            <w:r>
              <w:rPr>
                <w:sz w:val="28"/>
                <w:szCs w:val="28"/>
              </w:rPr>
              <w:t>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Тематическая лекция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4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1800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85-87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Право собственности.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Собственность. Право собственности. Права и обязанности собственника. Истец. Ответчик. Исковое заявление.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Решение правовых задач. Составление искового заявления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4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1650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88-90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Заключение договора.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Сделка. Формы сделок. Договор, его содержание. Виды гражданско-правовых договоров. Особенности договорных обязательств.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научной литературой. Лекция.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4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5"/>
          <w:wAfter w:w="246" w:type="dxa"/>
          <w:trHeight w:val="1785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91-93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Наследование. 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Наследование, его виды. Наследство. Наследование по закону и завещанию. 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Игра «Консультация юриста». Моделирование ситуаций из реальной жизни.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4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7"/>
          <w:wAfter w:w="276" w:type="dxa"/>
          <w:trHeight w:val="960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94-96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Права потребителей.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Потребитель. Срок годности. Гарантийный срок. Моральный вред.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Изучение закона «О правах потребителя»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7"/>
          <w:wAfter w:w="276" w:type="dxa"/>
          <w:trHeight w:val="960"/>
        </w:trPr>
        <w:tc>
          <w:tcPr>
            <w:tcW w:w="993" w:type="dxa"/>
          </w:tcPr>
          <w:p w:rsidR="00574093" w:rsidRPr="00FC373A" w:rsidRDefault="00E650DF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97-99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Предпринимательство. Виды предприятий. Правовые основы предпринимательства. Индивидуальное предпринимательство.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Тематическая лекция</w:t>
            </w:r>
            <w:r>
              <w:rPr>
                <w:sz w:val="28"/>
                <w:szCs w:val="28"/>
              </w:rPr>
              <w:t>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E42DE1">
        <w:trPr>
          <w:gridAfter w:val="7"/>
          <w:wAfter w:w="276" w:type="dxa"/>
          <w:trHeight w:val="752"/>
        </w:trPr>
        <w:tc>
          <w:tcPr>
            <w:tcW w:w="993" w:type="dxa"/>
          </w:tcPr>
          <w:p w:rsidR="00574093" w:rsidRPr="00FC373A" w:rsidRDefault="000F4A07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100-101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Повторение темы «Гражданское право»</w:t>
            </w:r>
          </w:p>
          <w:p w:rsidR="00574093" w:rsidRPr="00D07684" w:rsidRDefault="00574093" w:rsidP="009042A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Понятия темы 3</w:t>
            </w:r>
          </w:p>
        </w:tc>
        <w:tc>
          <w:tcPr>
            <w:tcW w:w="4961" w:type="dxa"/>
          </w:tcPr>
          <w:p w:rsidR="00574093" w:rsidRPr="00FC373A" w:rsidRDefault="00E42DE1" w:rsidP="00E4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викторина</w:t>
            </w:r>
          </w:p>
        </w:tc>
        <w:tc>
          <w:tcPr>
            <w:tcW w:w="1820" w:type="dxa"/>
            <w:gridSpan w:val="2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E42DE1" w:rsidRPr="00FC373A" w:rsidTr="00574093">
        <w:trPr>
          <w:gridAfter w:val="7"/>
          <w:wAfter w:w="276" w:type="dxa"/>
          <w:trHeight w:val="843"/>
        </w:trPr>
        <w:tc>
          <w:tcPr>
            <w:tcW w:w="993" w:type="dxa"/>
          </w:tcPr>
          <w:p w:rsidR="00E42DE1" w:rsidRDefault="000F4A07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102-104</w:t>
            </w:r>
          </w:p>
        </w:tc>
        <w:tc>
          <w:tcPr>
            <w:tcW w:w="2835" w:type="dxa"/>
          </w:tcPr>
          <w:p w:rsidR="00E42DE1" w:rsidRPr="00FC373A" w:rsidRDefault="00E42DE1" w:rsidP="0090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кружка. Подведение итогов.</w:t>
            </w:r>
          </w:p>
        </w:tc>
        <w:tc>
          <w:tcPr>
            <w:tcW w:w="3969" w:type="dxa"/>
          </w:tcPr>
          <w:p w:rsidR="00E42DE1" w:rsidRPr="00FC373A" w:rsidRDefault="00E42DE1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2DE1" w:rsidRPr="00FC373A" w:rsidRDefault="00E42DE1" w:rsidP="009042A4">
            <w:pPr>
              <w:jc w:val="both"/>
              <w:rPr>
                <w:sz w:val="28"/>
                <w:szCs w:val="28"/>
              </w:rPr>
            </w:pPr>
          </w:p>
          <w:p w:rsidR="00E42DE1" w:rsidRPr="00FC373A" w:rsidRDefault="00E42DE1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E42DE1" w:rsidRPr="00FC373A" w:rsidRDefault="00E42DE1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7"/>
          <w:wAfter w:w="276" w:type="dxa"/>
          <w:trHeight w:val="549"/>
        </w:trPr>
        <w:tc>
          <w:tcPr>
            <w:tcW w:w="12758" w:type="dxa"/>
            <w:gridSpan w:val="4"/>
          </w:tcPr>
          <w:p w:rsidR="000F4A07" w:rsidRDefault="000F4A07" w:rsidP="000F4A07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год работы кружка</w:t>
            </w:r>
          </w:p>
          <w:p w:rsidR="00574093" w:rsidRPr="00FC373A" w:rsidRDefault="00996AD2" w:rsidP="009042A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Семейное право (27</w:t>
            </w:r>
            <w:r w:rsidR="00327598">
              <w:rPr>
                <w:b/>
                <w:sz w:val="28"/>
                <w:szCs w:val="28"/>
              </w:rPr>
              <w:t xml:space="preserve"> </w:t>
            </w:r>
            <w:r w:rsidR="00574093">
              <w:rPr>
                <w:b/>
                <w:sz w:val="28"/>
                <w:szCs w:val="28"/>
              </w:rPr>
              <w:t>часов</w:t>
            </w:r>
            <w:r w:rsidR="00574093" w:rsidRPr="00FC373A">
              <w:rPr>
                <w:b/>
                <w:sz w:val="28"/>
                <w:szCs w:val="28"/>
              </w:rPr>
              <w:t>)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574093" w:rsidRDefault="00574093" w:rsidP="009042A4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0F4A07">
        <w:trPr>
          <w:gridAfter w:val="7"/>
          <w:wAfter w:w="276" w:type="dxa"/>
          <w:trHeight w:val="293"/>
        </w:trPr>
        <w:tc>
          <w:tcPr>
            <w:tcW w:w="993" w:type="dxa"/>
          </w:tcPr>
          <w:p w:rsidR="00574093" w:rsidRPr="00FC373A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835" w:type="dxa"/>
          </w:tcPr>
          <w:p w:rsidR="00574093" w:rsidRPr="00FC373A" w:rsidRDefault="000F4A07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кружка в начале учебного года.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96AD2" w:rsidRDefault="00996AD2" w:rsidP="00996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 Составление корзины идей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0F4A07" w:rsidRPr="00FC373A" w:rsidTr="00574093">
        <w:trPr>
          <w:gridAfter w:val="7"/>
          <w:wAfter w:w="276" w:type="dxa"/>
          <w:trHeight w:val="980"/>
        </w:trPr>
        <w:tc>
          <w:tcPr>
            <w:tcW w:w="993" w:type="dxa"/>
          </w:tcPr>
          <w:p w:rsidR="000F4A07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4-9</w:t>
            </w:r>
          </w:p>
        </w:tc>
        <w:tc>
          <w:tcPr>
            <w:tcW w:w="2835" w:type="dxa"/>
          </w:tcPr>
          <w:p w:rsidR="000F4A07" w:rsidRDefault="000F4A07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Семья и право.</w:t>
            </w:r>
          </w:p>
          <w:p w:rsidR="000F4A07" w:rsidRDefault="000F4A07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0F4A07" w:rsidRDefault="000F4A07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F4A07" w:rsidRDefault="000F4A07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 Понятие и источники семейного права.</w:t>
            </w:r>
          </w:p>
          <w:p w:rsidR="000F4A07" w:rsidRDefault="000F4A07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F4A07" w:rsidRDefault="000F4A07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Беседа. Анализ документа. Написание эссе</w:t>
            </w:r>
            <w:r>
              <w:rPr>
                <w:sz w:val="28"/>
                <w:szCs w:val="28"/>
              </w:rPr>
              <w:t xml:space="preserve"> по теме «Семья и право».</w:t>
            </w:r>
          </w:p>
          <w:p w:rsidR="000F4A07" w:rsidRDefault="000F4A07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0F4A07" w:rsidRPr="00FC373A" w:rsidRDefault="000F4A07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7"/>
          <w:wAfter w:w="276" w:type="dxa"/>
          <w:trHeight w:val="1058"/>
        </w:trPr>
        <w:tc>
          <w:tcPr>
            <w:tcW w:w="993" w:type="dxa"/>
          </w:tcPr>
          <w:p w:rsidR="00574093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  <w:r w:rsidR="0057409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Брак, условия его заключения.</w:t>
            </w:r>
          </w:p>
          <w:p w:rsidR="00574093" w:rsidRPr="00E97999" w:rsidRDefault="00574093" w:rsidP="009042A4">
            <w:pPr>
              <w:rPr>
                <w:sz w:val="28"/>
                <w:szCs w:val="28"/>
              </w:rPr>
            </w:pPr>
          </w:p>
          <w:p w:rsidR="00574093" w:rsidRPr="00E97999" w:rsidRDefault="00574093" w:rsidP="009042A4">
            <w:pPr>
              <w:rPr>
                <w:sz w:val="28"/>
                <w:szCs w:val="28"/>
              </w:rPr>
            </w:pPr>
          </w:p>
          <w:p w:rsidR="00574093" w:rsidRPr="00E97999" w:rsidRDefault="00574093" w:rsidP="009042A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Брак. Условия заключения и расторжения брака.</w:t>
            </w:r>
            <w:r w:rsidRPr="00FC373A">
              <w:rPr>
                <w:sz w:val="28"/>
                <w:szCs w:val="28"/>
              </w:rPr>
              <w:t xml:space="preserve"> 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Беседа. Анализ документа.</w:t>
            </w:r>
            <w:r w:rsidR="00996AD2">
              <w:rPr>
                <w:sz w:val="28"/>
                <w:szCs w:val="28"/>
              </w:rPr>
              <w:t xml:space="preserve"> Анализ ситуаций</w:t>
            </w:r>
            <w:r w:rsidRPr="00FC3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7"/>
          <w:wAfter w:w="276" w:type="dxa"/>
          <w:trHeight w:val="675"/>
        </w:trPr>
        <w:tc>
          <w:tcPr>
            <w:tcW w:w="993" w:type="dxa"/>
          </w:tcPr>
          <w:p w:rsidR="00574093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супругов.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Современная семья. Права и обязанности супругов. Брачный договор.</w:t>
            </w: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Анализ Семейного кодекса</w:t>
            </w:r>
            <w:r>
              <w:rPr>
                <w:sz w:val="28"/>
                <w:szCs w:val="28"/>
              </w:rPr>
              <w:t>.</w:t>
            </w:r>
            <w:r w:rsidRPr="00FC373A">
              <w:rPr>
                <w:sz w:val="28"/>
                <w:szCs w:val="28"/>
              </w:rPr>
              <w:t xml:space="preserve"> Решение практических задач.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6"/>
          <w:wAfter w:w="261" w:type="dxa"/>
          <w:trHeight w:val="1575"/>
        </w:trPr>
        <w:tc>
          <w:tcPr>
            <w:tcW w:w="993" w:type="dxa"/>
          </w:tcPr>
          <w:p w:rsidR="00574093" w:rsidRPr="00FC373A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Права и обязанности </w:t>
            </w:r>
            <w:r>
              <w:rPr>
                <w:sz w:val="28"/>
                <w:szCs w:val="28"/>
              </w:rPr>
              <w:t>родителей и детей.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Права ребенка. Права и обязанности родителей</w:t>
            </w:r>
            <w:r>
              <w:rPr>
                <w:sz w:val="28"/>
                <w:szCs w:val="28"/>
              </w:rPr>
              <w:t xml:space="preserve"> и детей</w:t>
            </w:r>
            <w:r w:rsidRPr="00FC373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Анализ Семейного кодекса и Конвенции о правах ребенка. Решение практических задач.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3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6"/>
          <w:wAfter w:w="261" w:type="dxa"/>
          <w:trHeight w:val="1305"/>
        </w:trPr>
        <w:tc>
          <w:tcPr>
            <w:tcW w:w="993" w:type="dxa"/>
          </w:tcPr>
          <w:p w:rsidR="00574093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«Семейное право»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Понятия темы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093" w:rsidRDefault="00996AD2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3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6"/>
          <w:wAfter w:w="261" w:type="dxa"/>
          <w:trHeight w:val="451"/>
        </w:trPr>
        <w:tc>
          <w:tcPr>
            <w:tcW w:w="12758" w:type="dxa"/>
            <w:gridSpan w:val="4"/>
          </w:tcPr>
          <w:p w:rsidR="00574093" w:rsidRPr="00FC373A" w:rsidRDefault="00996AD2" w:rsidP="009042A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 Трудовое право (24 часа</w:t>
            </w:r>
            <w:r w:rsidR="00574093" w:rsidRPr="00FC37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35" w:type="dxa"/>
            <w:gridSpan w:val="3"/>
          </w:tcPr>
          <w:p w:rsidR="00574093" w:rsidRDefault="00574093" w:rsidP="009042A4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6"/>
          <w:wAfter w:w="261" w:type="dxa"/>
          <w:trHeight w:val="1633"/>
        </w:trPr>
        <w:tc>
          <w:tcPr>
            <w:tcW w:w="993" w:type="dxa"/>
          </w:tcPr>
          <w:p w:rsidR="00574093" w:rsidRPr="00FC373A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28-33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Понятие</w:t>
            </w:r>
            <w:r>
              <w:rPr>
                <w:sz w:val="28"/>
                <w:szCs w:val="28"/>
              </w:rPr>
              <w:t xml:space="preserve"> и источники</w:t>
            </w:r>
            <w:r w:rsidRPr="00FC373A">
              <w:rPr>
                <w:sz w:val="28"/>
                <w:szCs w:val="28"/>
              </w:rPr>
              <w:t xml:space="preserve"> трудового права.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Предмет трудового права. Субъекты трудовых отношений. Источники трудового права. 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Анализ трудового кодекса РФ.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3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6"/>
          <w:wAfter w:w="261" w:type="dxa"/>
          <w:trHeight w:val="1050"/>
        </w:trPr>
        <w:tc>
          <w:tcPr>
            <w:tcW w:w="993" w:type="dxa"/>
          </w:tcPr>
          <w:p w:rsidR="00574093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34-36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договор. Коллективный договор.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Коллективный договор. Трудовое соглашение.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lastRenderedPageBreak/>
              <w:t>Анализ трудового кодекса РФ.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3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6"/>
          <w:wAfter w:w="261" w:type="dxa"/>
          <w:trHeight w:val="1470"/>
        </w:trPr>
        <w:tc>
          <w:tcPr>
            <w:tcW w:w="993" w:type="dxa"/>
          </w:tcPr>
          <w:p w:rsidR="00574093" w:rsidRPr="00FC373A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37-42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Трудоустройство.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Безработица и занятость. Пособие по безработице. Трудоустройство. Заключение трудового договора. 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Заполнение таблицы «Права и обязанности сторон, вытекающие из трудового договора»</w:t>
            </w:r>
          </w:p>
        </w:tc>
        <w:tc>
          <w:tcPr>
            <w:tcW w:w="1835" w:type="dxa"/>
            <w:gridSpan w:val="3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327598">
        <w:trPr>
          <w:gridAfter w:val="1"/>
          <w:wAfter w:w="111" w:type="dxa"/>
          <w:trHeight w:val="1515"/>
        </w:trPr>
        <w:tc>
          <w:tcPr>
            <w:tcW w:w="993" w:type="dxa"/>
          </w:tcPr>
          <w:p w:rsidR="00574093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43-45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труда. Охрана труда.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плата. Охрана труда. Защита трудовых прав женщин и несовершеннолетних.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ситуаций.</w:t>
            </w:r>
          </w:p>
        </w:tc>
        <w:tc>
          <w:tcPr>
            <w:tcW w:w="1985" w:type="dxa"/>
            <w:gridSpan w:val="8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327598">
        <w:trPr>
          <w:gridAfter w:val="1"/>
          <w:wAfter w:w="111" w:type="dxa"/>
          <w:trHeight w:val="70"/>
        </w:trPr>
        <w:tc>
          <w:tcPr>
            <w:tcW w:w="993" w:type="dxa"/>
          </w:tcPr>
          <w:p w:rsidR="00574093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46-48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споры. Ответственность по трудовому праву.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Неурегулированные разногласия. Дисциплина труда. Ответственность по трудовому праву.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Трудового кодекса РФ. Решение практических ситуаций.</w:t>
            </w:r>
          </w:p>
        </w:tc>
        <w:tc>
          <w:tcPr>
            <w:tcW w:w="1985" w:type="dxa"/>
            <w:gridSpan w:val="8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327598">
        <w:trPr>
          <w:gridAfter w:val="1"/>
          <w:wAfter w:w="111" w:type="dxa"/>
          <w:trHeight w:val="1350"/>
        </w:trPr>
        <w:tc>
          <w:tcPr>
            <w:tcW w:w="993" w:type="dxa"/>
          </w:tcPr>
          <w:p w:rsidR="00574093" w:rsidRPr="00FC373A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49-51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Повторение темы «Трудовое право».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Понятия темы 5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Решение юридических задач по теме. Разгадывание кроссворда по теме.</w:t>
            </w: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327598">
        <w:trPr>
          <w:gridAfter w:val="1"/>
          <w:wAfter w:w="111" w:type="dxa"/>
          <w:trHeight w:val="421"/>
        </w:trPr>
        <w:tc>
          <w:tcPr>
            <w:tcW w:w="12758" w:type="dxa"/>
            <w:gridSpan w:val="4"/>
          </w:tcPr>
          <w:p w:rsidR="00574093" w:rsidRDefault="00996AD2" w:rsidP="00904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="00A26FE0">
              <w:rPr>
                <w:b/>
                <w:sz w:val="28"/>
                <w:szCs w:val="28"/>
              </w:rPr>
              <w:t>. Уголовное право (21 час</w:t>
            </w:r>
            <w:r w:rsidR="00574093" w:rsidRPr="00FC373A">
              <w:rPr>
                <w:b/>
                <w:sz w:val="28"/>
                <w:szCs w:val="28"/>
              </w:rPr>
              <w:t>)</w:t>
            </w:r>
          </w:p>
          <w:p w:rsidR="00574093" w:rsidRPr="00E97999" w:rsidRDefault="00574093" w:rsidP="009042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327598">
        <w:trPr>
          <w:gridAfter w:val="1"/>
          <w:wAfter w:w="111" w:type="dxa"/>
          <w:trHeight w:val="900"/>
        </w:trPr>
        <w:tc>
          <w:tcPr>
            <w:tcW w:w="993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6AD2">
              <w:rPr>
                <w:sz w:val="28"/>
                <w:szCs w:val="28"/>
              </w:rPr>
              <w:t>52-57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Понятие</w:t>
            </w:r>
            <w:r>
              <w:rPr>
                <w:sz w:val="28"/>
                <w:szCs w:val="28"/>
              </w:rPr>
              <w:t xml:space="preserve"> и источники</w:t>
            </w:r>
            <w:r w:rsidRPr="00FC373A">
              <w:rPr>
                <w:sz w:val="28"/>
                <w:szCs w:val="28"/>
              </w:rPr>
              <w:t xml:space="preserve"> уголовного права.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Уголовное право. Задачи системы уголовного права.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Лекция-беседа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2"/>
          <w:wAfter w:w="138" w:type="dxa"/>
          <w:trHeight w:val="1185"/>
        </w:trPr>
        <w:tc>
          <w:tcPr>
            <w:tcW w:w="993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96AD2">
              <w:rPr>
                <w:sz w:val="28"/>
                <w:szCs w:val="28"/>
              </w:rPr>
              <w:t>58-63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Преступление и его стадии. Состав преступления.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Отличие преступлений от других правонарушений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УК РФ</w:t>
            </w:r>
          </w:p>
        </w:tc>
        <w:tc>
          <w:tcPr>
            <w:tcW w:w="1958" w:type="dxa"/>
            <w:gridSpan w:val="7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2"/>
          <w:wAfter w:w="138" w:type="dxa"/>
          <w:trHeight w:val="1665"/>
        </w:trPr>
        <w:tc>
          <w:tcPr>
            <w:tcW w:w="993" w:type="dxa"/>
          </w:tcPr>
          <w:p w:rsidR="00574093" w:rsidRPr="00FC373A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</w:t>
            </w:r>
            <w:r w:rsidR="0057409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Уголовная ответственность и наказание.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Уголовная ответственность. Понятие и цель наказания. Система наказаний. Смягчающие и отягчающие обстоятельства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УК РФ. Анализ юридических ситуаций. Составление кроссворда по теме</w:t>
            </w:r>
          </w:p>
        </w:tc>
        <w:tc>
          <w:tcPr>
            <w:tcW w:w="1958" w:type="dxa"/>
            <w:gridSpan w:val="7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2"/>
          <w:wAfter w:w="138" w:type="dxa"/>
          <w:trHeight w:val="705"/>
        </w:trPr>
        <w:tc>
          <w:tcPr>
            <w:tcW w:w="993" w:type="dxa"/>
          </w:tcPr>
          <w:p w:rsidR="00574093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67-69</w:t>
            </w:r>
            <w:r w:rsidR="0057409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 несовершеннолетних.</w:t>
            </w:r>
          </w:p>
        </w:tc>
        <w:tc>
          <w:tcPr>
            <w:tcW w:w="3969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 с 14 и 16 лет.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УК РФ. Анализ юридических ситуаций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7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2"/>
          <w:wAfter w:w="138" w:type="dxa"/>
          <w:trHeight w:val="570"/>
        </w:trPr>
        <w:tc>
          <w:tcPr>
            <w:tcW w:w="993" w:type="dxa"/>
          </w:tcPr>
          <w:p w:rsidR="00574093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70-72</w:t>
            </w:r>
            <w:r w:rsidR="0057409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«Уголовное право»</w:t>
            </w: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6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Решение юридических задач по теме. Разгадывание кроссворда по теме.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7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2"/>
          <w:wAfter w:w="138" w:type="dxa"/>
          <w:trHeight w:val="705"/>
        </w:trPr>
        <w:tc>
          <w:tcPr>
            <w:tcW w:w="12758" w:type="dxa"/>
            <w:gridSpan w:val="4"/>
          </w:tcPr>
          <w:p w:rsidR="00574093" w:rsidRPr="00FC373A" w:rsidRDefault="00574093" w:rsidP="009042A4">
            <w:pPr>
              <w:ind w:right="-5"/>
              <w:jc w:val="center"/>
              <w:rPr>
                <w:sz w:val="28"/>
                <w:szCs w:val="28"/>
              </w:rPr>
            </w:pPr>
            <w:r w:rsidRPr="00FC373A">
              <w:rPr>
                <w:b/>
                <w:sz w:val="28"/>
                <w:szCs w:val="28"/>
              </w:rPr>
              <w:t>Те</w:t>
            </w:r>
            <w:r w:rsidR="00996AD2">
              <w:rPr>
                <w:b/>
                <w:sz w:val="28"/>
                <w:szCs w:val="28"/>
              </w:rPr>
              <w:t>ма 7. Административное право (15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2995">
              <w:rPr>
                <w:b/>
                <w:sz w:val="28"/>
                <w:szCs w:val="28"/>
              </w:rPr>
              <w:t>часов</w:t>
            </w:r>
            <w:r w:rsidRPr="00FC373A">
              <w:rPr>
                <w:b/>
                <w:sz w:val="28"/>
                <w:szCs w:val="28"/>
              </w:rPr>
              <w:t>)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7"/>
          </w:tcPr>
          <w:p w:rsidR="00574093" w:rsidRPr="00FC373A" w:rsidRDefault="00574093" w:rsidP="009042A4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996AD2">
        <w:trPr>
          <w:gridAfter w:val="2"/>
          <w:wAfter w:w="138" w:type="dxa"/>
          <w:trHeight w:val="615"/>
        </w:trPr>
        <w:tc>
          <w:tcPr>
            <w:tcW w:w="993" w:type="dxa"/>
          </w:tcPr>
          <w:p w:rsidR="00574093" w:rsidRPr="00FC373A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73-78</w:t>
            </w:r>
            <w:r w:rsidR="00574093">
              <w:rPr>
                <w:sz w:val="28"/>
                <w:szCs w:val="28"/>
              </w:rPr>
              <w:t xml:space="preserve">       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093" w:rsidRPr="00FC373A" w:rsidRDefault="00574093" w:rsidP="009042A4">
            <w:pPr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Административное правонарушение.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Административное право.               </w:t>
            </w:r>
            <w:r w:rsidRPr="00FC373A">
              <w:rPr>
                <w:sz w:val="28"/>
                <w:szCs w:val="28"/>
              </w:rPr>
              <w:t>Административные правонарушения и их виды</w:t>
            </w:r>
            <w:r>
              <w:rPr>
                <w:sz w:val="28"/>
                <w:szCs w:val="28"/>
              </w:rPr>
              <w:t>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Работа с источником и составление сравнительной таблицы</w:t>
            </w:r>
            <w:r>
              <w:rPr>
                <w:sz w:val="28"/>
                <w:szCs w:val="28"/>
              </w:rPr>
              <w:t>.</w:t>
            </w: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7"/>
          </w:tcPr>
          <w:p w:rsidR="00574093" w:rsidRPr="00FC373A" w:rsidRDefault="00574093" w:rsidP="009042A4">
            <w:pPr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gridAfter w:val="2"/>
          <w:wAfter w:w="138" w:type="dxa"/>
          <w:trHeight w:val="1065"/>
        </w:trPr>
        <w:tc>
          <w:tcPr>
            <w:tcW w:w="993" w:type="dxa"/>
          </w:tcPr>
          <w:p w:rsidR="00574093" w:rsidRPr="00FC373A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79-84</w:t>
            </w:r>
            <w:r w:rsidR="0057409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Административная ответственность.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Виды и цели административной ответственности</w:t>
            </w:r>
          </w:p>
        </w:tc>
        <w:tc>
          <w:tcPr>
            <w:tcW w:w="4961" w:type="dxa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  <w:r w:rsidRPr="00FC373A">
              <w:rPr>
                <w:sz w:val="28"/>
                <w:szCs w:val="28"/>
              </w:rPr>
              <w:t>Решение практических задач. Составление определений из отдельных слов и словосочетаний</w:t>
            </w:r>
          </w:p>
        </w:tc>
        <w:tc>
          <w:tcPr>
            <w:tcW w:w="1958" w:type="dxa"/>
            <w:gridSpan w:val="7"/>
          </w:tcPr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996AD2">
        <w:trPr>
          <w:gridAfter w:val="1"/>
          <w:wAfter w:w="111" w:type="dxa"/>
          <w:trHeight w:val="1215"/>
        </w:trPr>
        <w:tc>
          <w:tcPr>
            <w:tcW w:w="993" w:type="dxa"/>
          </w:tcPr>
          <w:p w:rsidR="00574093" w:rsidRPr="00FC373A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85-87</w:t>
            </w:r>
            <w:r w:rsidR="0057409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«Административное право»</w:t>
            </w:r>
          </w:p>
          <w:p w:rsidR="00996AD2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996AD2" w:rsidRPr="00FC373A" w:rsidRDefault="00996AD2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7</w:t>
            </w:r>
          </w:p>
          <w:p w:rsidR="00574093" w:rsidRPr="00FC373A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по теме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Pr="00FC373A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996AD2">
        <w:trPr>
          <w:gridAfter w:val="1"/>
          <w:wAfter w:w="111" w:type="dxa"/>
          <w:trHeight w:val="883"/>
        </w:trPr>
        <w:tc>
          <w:tcPr>
            <w:tcW w:w="12758" w:type="dxa"/>
            <w:gridSpan w:val="4"/>
          </w:tcPr>
          <w:p w:rsidR="00574093" w:rsidRDefault="00574093" w:rsidP="009042A4">
            <w:pPr>
              <w:ind w:right="-5"/>
              <w:jc w:val="center"/>
              <w:rPr>
                <w:sz w:val="28"/>
                <w:szCs w:val="28"/>
              </w:rPr>
            </w:pPr>
            <w:r w:rsidRPr="00FC373A">
              <w:rPr>
                <w:b/>
                <w:sz w:val="28"/>
                <w:szCs w:val="28"/>
              </w:rPr>
              <w:lastRenderedPageBreak/>
              <w:t>Те</w:t>
            </w:r>
            <w:r>
              <w:rPr>
                <w:b/>
                <w:sz w:val="28"/>
                <w:szCs w:val="28"/>
              </w:rPr>
              <w:t>ма 8. Международная защита прав человека в услови</w:t>
            </w:r>
            <w:r w:rsidR="00A26FE0">
              <w:rPr>
                <w:b/>
                <w:sz w:val="28"/>
                <w:szCs w:val="28"/>
              </w:rPr>
              <w:t>ях мирного и военного времени (9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FE0">
              <w:rPr>
                <w:b/>
                <w:sz w:val="28"/>
                <w:szCs w:val="28"/>
              </w:rPr>
              <w:t>часов</w:t>
            </w:r>
            <w:r w:rsidRPr="00FC37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8"/>
          </w:tcPr>
          <w:p w:rsidR="00574093" w:rsidRPr="00FC373A" w:rsidRDefault="00574093" w:rsidP="009042A4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996AD2">
        <w:trPr>
          <w:gridAfter w:val="1"/>
          <w:wAfter w:w="111" w:type="dxa"/>
          <w:trHeight w:val="1050"/>
        </w:trPr>
        <w:tc>
          <w:tcPr>
            <w:tcW w:w="993" w:type="dxa"/>
          </w:tcPr>
          <w:p w:rsidR="00574093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88-90</w:t>
            </w:r>
            <w:r w:rsidR="0057409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гуманитарное право.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МГП. Источники МГП. Принципы МГП.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документов по МГП. Решение практических ситуаций.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996AD2">
        <w:trPr>
          <w:gridAfter w:val="1"/>
          <w:wAfter w:w="111" w:type="dxa"/>
          <w:trHeight w:val="1065"/>
        </w:trPr>
        <w:tc>
          <w:tcPr>
            <w:tcW w:w="993" w:type="dxa"/>
          </w:tcPr>
          <w:p w:rsidR="00574093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91-93</w:t>
            </w:r>
            <w:r w:rsidR="0057409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международной защиты прав человека.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ООН. Совет Европы.  ОБСЕ. Европейский суд по правам человека.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материалов СМИ.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996AD2">
        <w:trPr>
          <w:gridAfter w:val="1"/>
          <w:wAfter w:w="111" w:type="dxa"/>
          <w:trHeight w:val="1950"/>
        </w:trPr>
        <w:tc>
          <w:tcPr>
            <w:tcW w:w="993" w:type="dxa"/>
          </w:tcPr>
          <w:p w:rsidR="00574093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94-96</w:t>
            </w:r>
            <w:r w:rsidR="0057409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</w:t>
            </w:r>
            <w:r w:rsidRPr="007F4063">
              <w:rPr>
                <w:sz w:val="28"/>
                <w:szCs w:val="28"/>
              </w:rPr>
              <w:t>Международная защита прав человека в условиях мирного и военного времени</w:t>
            </w:r>
            <w:r>
              <w:rPr>
                <w:sz w:val="28"/>
                <w:szCs w:val="28"/>
              </w:rPr>
              <w:t>».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8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практических ситуаций.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996AD2">
        <w:trPr>
          <w:gridAfter w:val="1"/>
          <w:wAfter w:w="111" w:type="dxa"/>
          <w:trHeight w:val="900"/>
        </w:trPr>
        <w:tc>
          <w:tcPr>
            <w:tcW w:w="12758" w:type="dxa"/>
            <w:gridSpan w:val="4"/>
          </w:tcPr>
          <w:p w:rsidR="00574093" w:rsidRPr="007F4063" w:rsidRDefault="00D22995" w:rsidP="009042A4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9.Правовая культура (8 часов</w:t>
            </w:r>
            <w:r w:rsidR="00574093">
              <w:rPr>
                <w:b/>
                <w:sz w:val="28"/>
                <w:szCs w:val="28"/>
              </w:rPr>
              <w:t>)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574093" w:rsidRDefault="00574093" w:rsidP="009042A4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574093" w:rsidRPr="00FC373A" w:rsidTr="00996AD2">
        <w:trPr>
          <w:gridAfter w:val="1"/>
          <w:wAfter w:w="111" w:type="dxa"/>
          <w:trHeight w:val="795"/>
        </w:trPr>
        <w:tc>
          <w:tcPr>
            <w:tcW w:w="993" w:type="dxa"/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FE0">
              <w:rPr>
                <w:sz w:val="28"/>
                <w:szCs w:val="28"/>
              </w:rPr>
              <w:t>97-99</w:t>
            </w:r>
            <w:r>
              <w:rPr>
                <w:sz w:val="28"/>
                <w:szCs w:val="28"/>
              </w:rPr>
              <w:t xml:space="preserve">        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правовой культуры.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культура человека и общества.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эссе по теме «Правовая культура»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trHeight w:val="885"/>
        </w:trPr>
        <w:tc>
          <w:tcPr>
            <w:tcW w:w="993" w:type="dxa"/>
          </w:tcPr>
          <w:p w:rsidR="00574093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100-102</w:t>
            </w:r>
            <w:r w:rsidR="00574093">
              <w:rPr>
                <w:sz w:val="28"/>
                <w:szCs w:val="28"/>
              </w:rPr>
              <w:t xml:space="preserve">        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правовой культуры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правовой культуры. Учащиеся и правовая культура.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эссе по теме «Правовая культура»</w:t>
            </w:r>
          </w:p>
        </w:tc>
        <w:tc>
          <w:tcPr>
            <w:tcW w:w="2096" w:type="dxa"/>
            <w:gridSpan w:val="9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trHeight w:val="1710"/>
        </w:trPr>
        <w:tc>
          <w:tcPr>
            <w:tcW w:w="993" w:type="dxa"/>
          </w:tcPr>
          <w:p w:rsidR="00574093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103</w:t>
            </w:r>
            <w:r w:rsidR="00574093">
              <w:rPr>
                <w:sz w:val="28"/>
                <w:szCs w:val="28"/>
              </w:rPr>
              <w:t xml:space="preserve">     </w:t>
            </w:r>
          </w:p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«Правовая культура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9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учащихся МОУ «СОШ №3» и анализ результатов.</w:t>
            </w: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9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  <w:tr w:rsidR="00574093" w:rsidRPr="00FC373A" w:rsidTr="00574093">
        <w:trPr>
          <w:trHeight w:val="649"/>
        </w:trPr>
        <w:tc>
          <w:tcPr>
            <w:tcW w:w="993" w:type="dxa"/>
          </w:tcPr>
          <w:p w:rsidR="00574093" w:rsidRPr="00570634" w:rsidRDefault="00A26FE0" w:rsidP="009042A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574093" w:rsidRDefault="00574093" w:rsidP="009042A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9"/>
            <w:tcBorders>
              <w:left w:val="single" w:sz="4" w:space="0" w:color="auto"/>
            </w:tcBorders>
          </w:tcPr>
          <w:p w:rsidR="00574093" w:rsidRDefault="00574093" w:rsidP="009042A4">
            <w:pPr>
              <w:jc w:val="both"/>
              <w:rPr>
                <w:sz w:val="28"/>
                <w:szCs w:val="28"/>
              </w:rPr>
            </w:pPr>
          </w:p>
        </w:tc>
      </w:tr>
    </w:tbl>
    <w:p w:rsidR="00574093" w:rsidRPr="00A26FE0" w:rsidRDefault="00A26FE0" w:rsidP="00574093">
      <w:pPr>
        <w:ind w:right="-5"/>
        <w:jc w:val="both"/>
        <w:rPr>
          <w:sz w:val="28"/>
          <w:szCs w:val="28"/>
        </w:rPr>
      </w:pPr>
      <w:r w:rsidRPr="00A26FE0">
        <w:rPr>
          <w:sz w:val="28"/>
          <w:szCs w:val="28"/>
        </w:rPr>
        <w:t>3 часа резервное время</w:t>
      </w:r>
    </w:p>
    <w:p w:rsidR="00574093" w:rsidRPr="00A26FE0" w:rsidRDefault="00574093" w:rsidP="00574093">
      <w:pPr>
        <w:ind w:right="-5"/>
        <w:jc w:val="both"/>
        <w:rPr>
          <w:sz w:val="28"/>
          <w:szCs w:val="28"/>
        </w:rPr>
      </w:pPr>
    </w:p>
    <w:p w:rsidR="00574093" w:rsidRDefault="00574093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Pr="00AC24C8" w:rsidRDefault="00AC24C8" w:rsidP="00574093">
      <w:pPr>
        <w:ind w:right="-5"/>
        <w:jc w:val="both"/>
        <w:rPr>
          <w:b/>
          <w:sz w:val="44"/>
          <w:szCs w:val="44"/>
          <w:lang w:val="en-US"/>
        </w:rPr>
      </w:pPr>
    </w:p>
    <w:p w:rsidR="00AC24C8" w:rsidRDefault="00AC24C8" w:rsidP="00AC24C8">
      <w:pPr>
        <w:ind w:right="-5"/>
        <w:jc w:val="center"/>
        <w:rPr>
          <w:b/>
          <w:sz w:val="28"/>
          <w:szCs w:val="28"/>
          <w:lang w:val="en-US"/>
        </w:rPr>
      </w:pPr>
    </w:p>
    <w:p w:rsidR="00AC24C8" w:rsidRPr="00FC373A" w:rsidRDefault="00AC24C8" w:rsidP="00AC24C8">
      <w:pPr>
        <w:ind w:right="-5"/>
        <w:jc w:val="center"/>
        <w:rPr>
          <w:b/>
          <w:sz w:val="28"/>
          <w:szCs w:val="28"/>
        </w:rPr>
      </w:pPr>
      <w:r w:rsidRPr="00FC373A">
        <w:rPr>
          <w:b/>
          <w:sz w:val="28"/>
          <w:szCs w:val="28"/>
        </w:rPr>
        <w:lastRenderedPageBreak/>
        <w:t>Методический блок</w:t>
      </w:r>
    </w:p>
    <w:p w:rsidR="00AC24C8" w:rsidRPr="00D777AB" w:rsidRDefault="00AC24C8" w:rsidP="00AC24C8">
      <w:pPr>
        <w:numPr>
          <w:ilvl w:val="0"/>
          <w:numId w:val="4"/>
        </w:numPr>
        <w:ind w:right="-5"/>
        <w:jc w:val="both"/>
        <w:rPr>
          <w:b/>
          <w:sz w:val="28"/>
          <w:szCs w:val="28"/>
        </w:rPr>
      </w:pPr>
      <w:r w:rsidRPr="00FC373A">
        <w:rPr>
          <w:b/>
          <w:sz w:val="28"/>
          <w:szCs w:val="28"/>
        </w:rPr>
        <w:t>Изучение данной программы предполагает следующие практические работы:</w:t>
      </w:r>
    </w:p>
    <w:p w:rsidR="00AC24C8" w:rsidRPr="00D777AB" w:rsidRDefault="00AC24C8" w:rsidP="00AC24C8">
      <w:pPr>
        <w:widowControl w:val="0"/>
        <w:numPr>
          <w:ilvl w:val="0"/>
          <w:numId w:val="5"/>
        </w:numPr>
        <w:spacing w:before="60"/>
        <w:ind w:left="0" w:firstLine="567"/>
        <w:jc w:val="both"/>
        <w:rPr>
          <w:sz w:val="28"/>
          <w:szCs w:val="28"/>
        </w:rPr>
      </w:pPr>
      <w:r w:rsidRPr="00D777AB">
        <w:rPr>
          <w:sz w:val="28"/>
          <w:szCs w:val="28"/>
        </w:rPr>
        <w:t>извлечение социальной информации из разнообразных (в том числе и правовых) источников, осмысление представленных в них различных подходов и точек зрения;</w:t>
      </w:r>
    </w:p>
    <w:p w:rsidR="00AC24C8" w:rsidRPr="00D777AB" w:rsidRDefault="00AC24C8" w:rsidP="00AC24C8">
      <w:pPr>
        <w:widowControl w:val="0"/>
        <w:numPr>
          <w:ilvl w:val="0"/>
          <w:numId w:val="5"/>
        </w:numPr>
        <w:spacing w:before="60"/>
        <w:ind w:left="0" w:firstLine="567"/>
        <w:jc w:val="both"/>
        <w:rPr>
          <w:sz w:val="28"/>
          <w:szCs w:val="28"/>
        </w:rPr>
      </w:pPr>
      <w:r w:rsidRPr="00D777AB">
        <w:rPr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AC24C8" w:rsidRPr="00D777AB" w:rsidRDefault="00AC24C8" w:rsidP="00AC24C8">
      <w:pPr>
        <w:widowControl w:val="0"/>
        <w:numPr>
          <w:ilvl w:val="0"/>
          <w:numId w:val="5"/>
        </w:numPr>
        <w:spacing w:before="60"/>
        <w:ind w:left="0" w:firstLine="567"/>
        <w:jc w:val="both"/>
        <w:rPr>
          <w:sz w:val="28"/>
          <w:szCs w:val="28"/>
        </w:rPr>
      </w:pPr>
      <w:r w:rsidRPr="00D777AB">
        <w:rPr>
          <w:sz w:val="28"/>
          <w:szCs w:val="28"/>
        </w:rPr>
        <w:t>формулирование  собственных оценочных суждений о современном обществе на основе сопоставления фактов и их интерпретаций;</w:t>
      </w:r>
    </w:p>
    <w:p w:rsidR="00AC24C8" w:rsidRPr="00D777AB" w:rsidRDefault="00AC24C8" w:rsidP="00AC24C8">
      <w:pPr>
        <w:widowControl w:val="0"/>
        <w:numPr>
          <w:ilvl w:val="0"/>
          <w:numId w:val="5"/>
        </w:numPr>
        <w:spacing w:before="60"/>
        <w:ind w:left="0" w:firstLine="567"/>
        <w:jc w:val="both"/>
        <w:rPr>
          <w:sz w:val="28"/>
          <w:szCs w:val="28"/>
        </w:rPr>
      </w:pPr>
      <w:r w:rsidRPr="00D777AB">
        <w:rPr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</w:t>
      </w:r>
      <w:r w:rsidRPr="00D777AB">
        <w:rPr>
          <w:sz w:val="28"/>
          <w:szCs w:val="28"/>
          <w:u w:val="single"/>
        </w:rPr>
        <w:t>правовые</w:t>
      </w:r>
      <w:r w:rsidRPr="00D777AB">
        <w:rPr>
          <w:sz w:val="28"/>
          <w:szCs w:val="28"/>
        </w:rPr>
        <w:t xml:space="preserve">, социально-политические, культурологические знания; </w:t>
      </w:r>
    </w:p>
    <w:p w:rsidR="00AC24C8" w:rsidRPr="00D777AB" w:rsidRDefault="00AC24C8" w:rsidP="00AC24C8">
      <w:pPr>
        <w:widowControl w:val="0"/>
        <w:numPr>
          <w:ilvl w:val="0"/>
          <w:numId w:val="5"/>
        </w:numPr>
        <w:spacing w:before="60"/>
        <w:ind w:left="0" w:firstLine="567"/>
        <w:jc w:val="both"/>
        <w:rPr>
          <w:sz w:val="28"/>
          <w:szCs w:val="28"/>
        </w:rPr>
      </w:pPr>
      <w:r w:rsidRPr="00D777AB">
        <w:rPr>
          <w:sz w:val="28"/>
          <w:szCs w:val="28"/>
        </w:rPr>
        <w:t>оценка собственных действий и действий других людей с точки зрения нравственности, права;</w:t>
      </w:r>
    </w:p>
    <w:p w:rsidR="00AC24C8" w:rsidRPr="00D777AB" w:rsidRDefault="00AC24C8" w:rsidP="00AC24C8">
      <w:pPr>
        <w:widowControl w:val="0"/>
        <w:numPr>
          <w:ilvl w:val="0"/>
          <w:numId w:val="5"/>
        </w:numPr>
        <w:spacing w:before="60"/>
        <w:ind w:left="0" w:firstLine="567"/>
        <w:jc w:val="both"/>
        <w:rPr>
          <w:sz w:val="28"/>
          <w:szCs w:val="28"/>
        </w:rPr>
      </w:pPr>
      <w:r w:rsidRPr="00D777AB">
        <w:rPr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AC24C8" w:rsidRPr="00D777AB" w:rsidRDefault="00AC24C8" w:rsidP="00AC24C8">
      <w:pPr>
        <w:widowControl w:val="0"/>
        <w:numPr>
          <w:ilvl w:val="0"/>
          <w:numId w:val="5"/>
        </w:numPr>
        <w:spacing w:before="60"/>
        <w:ind w:left="0" w:firstLine="567"/>
        <w:jc w:val="both"/>
        <w:rPr>
          <w:sz w:val="28"/>
          <w:szCs w:val="28"/>
        </w:rPr>
      </w:pPr>
      <w:r w:rsidRPr="00D777AB">
        <w:rPr>
          <w:sz w:val="28"/>
          <w:szCs w:val="28"/>
        </w:rPr>
        <w:t>конструктивное разрешение конфликтных ситуаций в  моделируемых учебных задачах  и в реальной жизни;</w:t>
      </w:r>
    </w:p>
    <w:p w:rsidR="00AC24C8" w:rsidRDefault="00AC24C8" w:rsidP="00AC24C8">
      <w:pPr>
        <w:pStyle w:val="a8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</w:p>
    <w:p w:rsidR="00AC24C8" w:rsidRPr="00D777AB" w:rsidRDefault="00AC24C8" w:rsidP="00AC24C8">
      <w:pPr>
        <w:pStyle w:val="a8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77AB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D777A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D777AB">
        <w:rPr>
          <w:rFonts w:ascii="Times New Roman" w:hAnsi="Times New Roman"/>
          <w:b/>
          <w:sz w:val="28"/>
          <w:szCs w:val="28"/>
        </w:rPr>
        <w:t xml:space="preserve">: </w:t>
      </w:r>
    </w:p>
    <w:p w:rsidR="00AC24C8" w:rsidRPr="00D777AB" w:rsidRDefault="00AC24C8" w:rsidP="00AC24C8">
      <w:pPr>
        <w:pStyle w:val="a8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7AB">
        <w:rPr>
          <w:rFonts w:ascii="Times New Roman" w:hAnsi="Times New Roman"/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AC24C8" w:rsidRPr="00D777AB" w:rsidRDefault="00AC24C8" w:rsidP="00AC24C8">
      <w:pPr>
        <w:pStyle w:val="a8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7AB">
        <w:rPr>
          <w:rFonts w:ascii="Times New Roman" w:hAnsi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AC24C8" w:rsidRPr="00D777AB" w:rsidRDefault="00AC24C8" w:rsidP="00AC24C8">
      <w:pPr>
        <w:pStyle w:val="a8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7AB">
        <w:rPr>
          <w:rFonts w:ascii="Times New Roman" w:hAnsi="Times New Roman"/>
          <w:sz w:val="28"/>
          <w:szCs w:val="28"/>
        </w:rPr>
        <w:t>нравственной и правовой оценки конкретных поступков людей;</w:t>
      </w:r>
    </w:p>
    <w:p w:rsidR="00AC24C8" w:rsidRPr="00D777AB" w:rsidRDefault="00AC24C8" w:rsidP="00AC24C8">
      <w:pPr>
        <w:pStyle w:val="a8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7AB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AC24C8" w:rsidRPr="00D777AB" w:rsidRDefault="00AC24C8" w:rsidP="00AC24C8">
      <w:pPr>
        <w:pStyle w:val="a8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7AB">
        <w:rPr>
          <w:rFonts w:ascii="Times New Roman" w:hAnsi="Times New Roman"/>
          <w:sz w:val="28"/>
          <w:szCs w:val="28"/>
        </w:rPr>
        <w:t>первичного анализа и использования социальной  информации;</w:t>
      </w:r>
    </w:p>
    <w:p w:rsidR="00AC24C8" w:rsidRPr="009B048B" w:rsidRDefault="00AC24C8" w:rsidP="00AC24C8">
      <w:pPr>
        <w:pStyle w:val="a8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7AB">
        <w:rPr>
          <w:rFonts w:ascii="Times New Roman" w:hAnsi="Times New Roman"/>
          <w:sz w:val="28"/>
          <w:szCs w:val="28"/>
        </w:rPr>
        <w:t>сознательного неприятия антиобщественного поведения.</w:t>
      </w:r>
    </w:p>
    <w:p w:rsidR="00AC24C8" w:rsidRPr="00040756" w:rsidRDefault="00AC24C8" w:rsidP="00AC24C8">
      <w:pPr>
        <w:ind w:left="-180" w:right="-5"/>
        <w:jc w:val="both"/>
        <w:rPr>
          <w:b/>
          <w:sz w:val="28"/>
          <w:szCs w:val="28"/>
        </w:rPr>
      </w:pPr>
      <w:r w:rsidRPr="00FC373A">
        <w:rPr>
          <w:b/>
          <w:sz w:val="28"/>
          <w:szCs w:val="28"/>
        </w:rPr>
        <w:t>2. Ожидаемые результаты</w:t>
      </w:r>
    </w:p>
    <w:p w:rsidR="00AC24C8" w:rsidRPr="00FC373A" w:rsidRDefault="00AC24C8" w:rsidP="00AC24C8">
      <w:pPr>
        <w:ind w:left="-180" w:right="-5"/>
        <w:jc w:val="both"/>
        <w:rPr>
          <w:sz w:val="28"/>
          <w:szCs w:val="28"/>
        </w:rPr>
      </w:pPr>
      <w:r w:rsidRPr="00FC373A">
        <w:rPr>
          <w:b/>
          <w:sz w:val="28"/>
          <w:szCs w:val="28"/>
        </w:rPr>
        <w:t xml:space="preserve"> </w:t>
      </w:r>
      <w:r w:rsidRPr="00FC373A">
        <w:rPr>
          <w:sz w:val="28"/>
          <w:szCs w:val="28"/>
        </w:rPr>
        <w:t>-Получение системных знаний о праве как регуляторе социальных отношений</w:t>
      </w:r>
    </w:p>
    <w:p w:rsidR="00AC24C8" w:rsidRPr="00FC373A" w:rsidRDefault="00AC24C8" w:rsidP="00AC24C8">
      <w:pPr>
        <w:ind w:left="-180"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 xml:space="preserve"> -Более глубокое усвоение понятий и навыков, связанных с правоведческой направленностью</w:t>
      </w:r>
    </w:p>
    <w:p w:rsidR="00AC24C8" w:rsidRPr="00FC373A" w:rsidRDefault="00AC24C8" w:rsidP="00AC24C8">
      <w:pPr>
        <w:ind w:left="-180"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 xml:space="preserve"> -Подготовка ученицы к практическому пониманию и применению права в реальной жизни</w:t>
      </w:r>
    </w:p>
    <w:p w:rsidR="00AC24C8" w:rsidRPr="00FC373A" w:rsidRDefault="00AC24C8" w:rsidP="00AC24C8">
      <w:pPr>
        <w:ind w:left="-180"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 xml:space="preserve"> -Формирование приемов научно-исследовательской деятельности через работу с документами</w:t>
      </w:r>
    </w:p>
    <w:p w:rsidR="00AC24C8" w:rsidRPr="00FC373A" w:rsidRDefault="00AC24C8" w:rsidP="00AC24C8">
      <w:pPr>
        <w:ind w:left="-180"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 xml:space="preserve"> -Обеспечение высокого уровня подготовки и выступлений на городской олимпиаде по основам правовых знаний</w:t>
      </w:r>
    </w:p>
    <w:p w:rsidR="00AC24C8" w:rsidRDefault="00AC24C8" w:rsidP="00AC24C8">
      <w:pPr>
        <w:ind w:left="-180"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 xml:space="preserve"> -Начало формирования профессиональной ориентации.</w:t>
      </w:r>
    </w:p>
    <w:p w:rsidR="00AC24C8" w:rsidRDefault="00AC24C8" w:rsidP="00AC24C8">
      <w:pPr>
        <w:ind w:left="-180" w:right="-5"/>
        <w:jc w:val="both"/>
        <w:rPr>
          <w:sz w:val="28"/>
          <w:szCs w:val="28"/>
        </w:rPr>
      </w:pPr>
    </w:p>
    <w:p w:rsidR="00AC24C8" w:rsidRDefault="00AC24C8" w:rsidP="00AC24C8">
      <w:pPr>
        <w:ind w:left="-180" w:right="-5"/>
        <w:jc w:val="both"/>
        <w:rPr>
          <w:b/>
          <w:sz w:val="28"/>
          <w:szCs w:val="28"/>
        </w:rPr>
      </w:pPr>
      <w:r w:rsidRPr="00FC373A">
        <w:rPr>
          <w:b/>
          <w:sz w:val="28"/>
          <w:szCs w:val="28"/>
        </w:rPr>
        <w:lastRenderedPageBreak/>
        <w:t>3. Научно-методическое обеспечение</w:t>
      </w:r>
    </w:p>
    <w:p w:rsidR="00AC24C8" w:rsidRPr="00FC373A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>Административный кодекс РФ. – М., 2002.</w:t>
      </w:r>
      <w:r w:rsidRPr="002E04E2">
        <w:rPr>
          <w:sz w:val="28"/>
          <w:szCs w:val="28"/>
        </w:rPr>
        <w:t xml:space="preserve"> 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Всеобщая декларация прав человека.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proofErr w:type="spellStart"/>
      <w:r w:rsidRPr="00FC373A">
        <w:rPr>
          <w:sz w:val="28"/>
          <w:szCs w:val="28"/>
        </w:rPr>
        <w:t>Головатенко</w:t>
      </w:r>
      <w:proofErr w:type="spellEnd"/>
      <w:r w:rsidRPr="00FC373A">
        <w:rPr>
          <w:sz w:val="28"/>
          <w:szCs w:val="28"/>
        </w:rPr>
        <w:t xml:space="preserve"> А. Ю. , Никитин А. Ф. Правоведение: вопросы, задания, ответы. – М.: Просвещение, 1998.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>Гражданский кодекс РФ. – М., 2002.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>Конвенция  о правах ребенка.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РФ. – М.,2009.</w:t>
      </w:r>
    </w:p>
    <w:p w:rsidR="00AC24C8" w:rsidRPr="00FC373A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С. В., Ищенко В. М. История России с древнейших времен до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Хрестоматия школьника. – Владимир, 1998.</w:t>
      </w:r>
    </w:p>
    <w:p w:rsidR="00AC24C8" w:rsidRPr="00FC373A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proofErr w:type="spellStart"/>
      <w:r w:rsidRPr="00FC373A">
        <w:rPr>
          <w:sz w:val="28"/>
          <w:szCs w:val="28"/>
        </w:rPr>
        <w:t>Мушинский</w:t>
      </w:r>
      <w:proofErr w:type="spellEnd"/>
      <w:r w:rsidRPr="00FC373A">
        <w:rPr>
          <w:sz w:val="28"/>
          <w:szCs w:val="28"/>
        </w:rPr>
        <w:t xml:space="preserve"> В. О. Основы правоведения. – М.: Международные отношения, 1995.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 xml:space="preserve">Обществознание: учеб. для 8-9 </w:t>
      </w:r>
      <w:proofErr w:type="spellStart"/>
      <w:r w:rsidRPr="00FC373A">
        <w:rPr>
          <w:sz w:val="28"/>
          <w:szCs w:val="28"/>
        </w:rPr>
        <w:t>кл</w:t>
      </w:r>
      <w:proofErr w:type="spellEnd"/>
      <w:r w:rsidRPr="00FC373A">
        <w:rPr>
          <w:sz w:val="28"/>
          <w:szCs w:val="28"/>
        </w:rPr>
        <w:t>. общеобразовательных учреждений</w:t>
      </w:r>
      <w:proofErr w:type="gramStart"/>
      <w:r w:rsidRPr="00FC373A">
        <w:rPr>
          <w:sz w:val="28"/>
          <w:szCs w:val="28"/>
        </w:rPr>
        <w:t>/ П</w:t>
      </w:r>
      <w:proofErr w:type="gramEnd"/>
      <w:r w:rsidRPr="00FC373A">
        <w:rPr>
          <w:sz w:val="28"/>
          <w:szCs w:val="28"/>
        </w:rPr>
        <w:t>од ред. А. Ф. Никитина. – М.: Просвещение, 2005.</w:t>
      </w:r>
    </w:p>
    <w:p w:rsidR="00AC24C8" w:rsidRPr="00FC373A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 8-11 классы (электронное пособие). – М.: Учитель.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 xml:space="preserve">Основы правовых знаний. Пробный учебник для 8-9 </w:t>
      </w:r>
      <w:proofErr w:type="spellStart"/>
      <w:r w:rsidRPr="00FC373A">
        <w:rPr>
          <w:sz w:val="28"/>
          <w:szCs w:val="28"/>
        </w:rPr>
        <w:t>кл</w:t>
      </w:r>
      <w:proofErr w:type="spellEnd"/>
      <w:r w:rsidRPr="00FC373A">
        <w:rPr>
          <w:sz w:val="28"/>
          <w:szCs w:val="28"/>
        </w:rPr>
        <w:t>. В 2-ух книгах</w:t>
      </w:r>
      <w:proofErr w:type="gramStart"/>
      <w:r w:rsidRPr="00FC373A">
        <w:rPr>
          <w:sz w:val="28"/>
          <w:szCs w:val="28"/>
        </w:rPr>
        <w:t>/ П</w:t>
      </w:r>
      <w:proofErr w:type="gramEnd"/>
      <w:r w:rsidRPr="00FC373A">
        <w:rPr>
          <w:sz w:val="28"/>
          <w:szCs w:val="28"/>
        </w:rPr>
        <w:t>од ред. С. И. Володина. – М.,1999.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Правовая культура учащихся (методические материалы для учителей        истории  и обществознания). – ВИПКРО, 2008.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>Семейный кодекс РФ. – М. 2002.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>Трудовой кодекс РФ. – М., 2002.</w:t>
      </w:r>
    </w:p>
    <w:p w:rsidR="00AC24C8" w:rsidRPr="00FC373A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>Уголовный кодекс РФ. – М., 2002.</w:t>
      </w:r>
    </w:p>
    <w:p w:rsidR="00AC24C8" w:rsidRDefault="00AC24C8" w:rsidP="00AC24C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FC373A">
        <w:rPr>
          <w:sz w:val="28"/>
          <w:szCs w:val="28"/>
        </w:rPr>
        <w:t xml:space="preserve">Федоренко А. А. Рабочая тетрадь к учебнику </w:t>
      </w:r>
      <w:proofErr w:type="spellStart"/>
      <w:r w:rsidRPr="00FC373A">
        <w:rPr>
          <w:sz w:val="28"/>
          <w:szCs w:val="28"/>
        </w:rPr>
        <w:t>Мушинского</w:t>
      </w:r>
      <w:proofErr w:type="spellEnd"/>
      <w:r w:rsidRPr="00FC373A">
        <w:rPr>
          <w:sz w:val="28"/>
          <w:szCs w:val="28"/>
        </w:rPr>
        <w:t xml:space="preserve">  В. О. «Основы правовых знаний». – М.: ГЦО,1995.</w:t>
      </w:r>
    </w:p>
    <w:p w:rsidR="00AC24C8" w:rsidRPr="00FC373A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left="-180"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Pr="00AC24C8" w:rsidRDefault="00AC24C8" w:rsidP="00AC24C8">
      <w:pPr>
        <w:ind w:right="-5"/>
        <w:jc w:val="both"/>
        <w:rPr>
          <w:sz w:val="28"/>
          <w:szCs w:val="28"/>
          <w:lang w:val="en-US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Pr="00AC24C8" w:rsidRDefault="00AC24C8" w:rsidP="00AC24C8">
      <w:pPr>
        <w:ind w:right="-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>
      <w:pPr>
        <w:ind w:right="-5"/>
        <w:jc w:val="both"/>
        <w:rPr>
          <w:sz w:val="28"/>
          <w:szCs w:val="28"/>
        </w:rPr>
      </w:pPr>
    </w:p>
    <w:p w:rsidR="00AC24C8" w:rsidRPr="00FC373A" w:rsidRDefault="00AC24C8" w:rsidP="00AC24C8">
      <w:pPr>
        <w:ind w:right="-5"/>
        <w:jc w:val="both"/>
        <w:rPr>
          <w:sz w:val="28"/>
          <w:szCs w:val="28"/>
        </w:rPr>
      </w:pPr>
    </w:p>
    <w:p w:rsidR="00AC24C8" w:rsidRDefault="00AC24C8" w:rsidP="00AC24C8"/>
    <w:p w:rsidR="00574093" w:rsidRDefault="00574093" w:rsidP="00574093">
      <w:pPr>
        <w:ind w:right="-5"/>
        <w:jc w:val="both"/>
        <w:rPr>
          <w:b/>
          <w:sz w:val="44"/>
          <w:szCs w:val="44"/>
        </w:rPr>
      </w:pPr>
    </w:p>
    <w:p w:rsidR="00574093" w:rsidRDefault="00574093" w:rsidP="00574093">
      <w:pPr>
        <w:ind w:right="-5"/>
        <w:jc w:val="both"/>
        <w:rPr>
          <w:b/>
          <w:sz w:val="44"/>
          <w:szCs w:val="44"/>
        </w:rPr>
      </w:pPr>
    </w:p>
    <w:p w:rsidR="00574093" w:rsidRDefault="00574093" w:rsidP="00574093">
      <w:pPr>
        <w:ind w:right="-5"/>
        <w:jc w:val="both"/>
        <w:rPr>
          <w:b/>
          <w:sz w:val="44"/>
          <w:szCs w:val="44"/>
        </w:rPr>
      </w:pPr>
    </w:p>
    <w:p w:rsidR="00574093" w:rsidRDefault="00574093" w:rsidP="00574093">
      <w:pPr>
        <w:ind w:right="-5"/>
        <w:jc w:val="both"/>
        <w:rPr>
          <w:b/>
          <w:sz w:val="44"/>
          <w:szCs w:val="44"/>
        </w:rPr>
      </w:pPr>
    </w:p>
    <w:p w:rsidR="00574093" w:rsidRDefault="00574093" w:rsidP="00574093">
      <w:pPr>
        <w:ind w:right="-5"/>
        <w:jc w:val="both"/>
        <w:rPr>
          <w:b/>
          <w:sz w:val="44"/>
          <w:szCs w:val="44"/>
        </w:rPr>
      </w:pPr>
    </w:p>
    <w:p w:rsidR="005E4C06" w:rsidRDefault="005E4C06"/>
    <w:sectPr w:rsidR="005E4C06" w:rsidSect="00AC24C8">
      <w:head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97" w:rsidRDefault="00C93097" w:rsidP="009042A4">
      <w:r>
        <w:separator/>
      </w:r>
    </w:p>
  </w:endnote>
  <w:endnote w:type="continuationSeparator" w:id="0">
    <w:p w:rsidR="00C93097" w:rsidRDefault="00C93097" w:rsidP="009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97" w:rsidRDefault="00C93097" w:rsidP="009042A4">
      <w:r>
        <w:separator/>
      </w:r>
    </w:p>
  </w:footnote>
  <w:footnote w:type="continuationSeparator" w:id="0">
    <w:p w:rsidR="00C93097" w:rsidRDefault="00C93097" w:rsidP="0090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A4" w:rsidRDefault="009042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366"/>
    <w:multiLevelType w:val="hybridMultilevel"/>
    <w:tmpl w:val="BA943310"/>
    <w:lvl w:ilvl="0" w:tplc="CA246B16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E37BD"/>
    <w:multiLevelType w:val="hybridMultilevel"/>
    <w:tmpl w:val="2A881E68"/>
    <w:lvl w:ilvl="0" w:tplc="A42CBE6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82D64CA"/>
    <w:multiLevelType w:val="hybridMultilevel"/>
    <w:tmpl w:val="9BFEC7BE"/>
    <w:lvl w:ilvl="0" w:tplc="71DA113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F00D062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517FF"/>
    <w:multiLevelType w:val="hybridMultilevel"/>
    <w:tmpl w:val="59184C78"/>
    <w:lvl w:ilvl="0" w:tplc="603E8096">
      <w:start w:val="20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93"/>
    <w:rsid w:val="000F4A07"/>
    <w:rsid w:val="001C01A0"/>
    <w:rsid w:val="002F42D0"/>
    <w:rsid w:val="00327598"/>
    <w:rsid w:val="00404F73"/>
    <w:rsid w:val="00574093"/>
    <w:rsid w:val="005E4C06"/>
    <w:rsid w:val="00827F22"/>
    <w:rsid w:val="009042A4"/>
    <w:rsid w:val="00992060"/>
    <w:rsid w:val="00996AD2"/>
    <w:rsid w:val="00A26FE0"/>
    <w:rsid w:val="00AC24C8"/>
    <w:rsid w:val="00C93097"/>
    <w:rsid w:val="00D22995"/>
    <w:rsid w:val="00E20E27"/>
    <w:rsid w:val="00E42DE1"/>
    <w:rsid w:val="00E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0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09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04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42A4"/>
    <w:rPr>
      <w:sz w:val="24"/>
      <w:szCs w:val="24"/>
    </w:rPr>
  </w:style>
  <w:style w:type="paragraph" w:styleId="a6">
    <w:name w:val="footer"/>
    <w:basedOn w:val="a"/>
    <w:link w:val="a7"/>
    <w:rsid w:val="00904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42A4"/>
    <w:rPr>
      <w:sz w:val="24"/>
      <w:szCs w:val="24"/>
    </w:rPr>
  </w:style>
  <w:style w:type="paragraph" w:styleId="a8">
    <w:name w:val="Plain Text"/>
    <w:basedOn w:val="a"/>
    <w:link w:val="a9"/>
    <w:rsid w:val="00AC24C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C24C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0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09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04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42A4"/>
    <w:rPr>
      <w:sz w:val="24"/>
      <w:szCs w:val="24"/>
    </w:rPr>
  </w:style>
  <w:style w:type="paragraph" w:styleId="a6">
    <w:name w:val="footer"/>
    <w:basedOn w:val="a"/>
    <w:link w:val="a7"/>
    <w:rsid w:val="00904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42A4"/>
    <w:rPr>
      <w:sz w:val="24"/>
      <w:szCs w:val="24"/>
    </w:rPr>
  </w:style>
  <w:style w:type="paragraph" w:styleId="a8">
    <w:name w:val="Plain Text"/>
    <w:basedOn w:val="a"/>
    <w:link w:val="a9"/>
    <w:rsid w:val="00AC24C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C24C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6E70-E6E6-46EA-BFED-EDEB7BF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2012-09-11T17:03:00Z</dcterms:created>
  <dcterms:modified xsi:type="dcterms:W3CDTF">2013-03-21T19:24:00Z</dcterms:modified>
</cp:coreProperties>
</file>