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6" w:type="dxa"/>
        <w:jc w:val="center"/>
        <w:tblInd w:w="17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57"/>
        <w:gridCol w:w="11959"/>
      </w:tblGrid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P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Тема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P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Зона степей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ознакомления с географическим положением зоны степей, ее особенностями, животным и растительным миром, ролью человека; определения границ знания и «незнания»; способствовать формированию у учащихся представлений о природной зоне степей; первоначальных умений поиска необходимой информации и анализа полученной информации; развитию интереса к предмету «Окружающий мир»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before="45" w:after="45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before="45" w:after="45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ткрытие нового знания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получат возможность научиться работать </w:t>
            </w:r>
            <w:r>
              <w:rPr>
                <w:rFonts w:ascii="Times New Roman" w:hAnsi="Times New Roman" w:cs="Times New Roman"/>
              </w:rPr>
              <w:br/>
              <w:t>с учебником, с картой, дополнительной литературой, гербарием, организовывать рабочее место.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Метапредметные </w:t>
            </w:r>
            <w:r>
              <w:rPr>
                <w:rFonts w:ascii="Times New Roman" w:hAnsi="Times New Roman" w:cs="Times New Roman"/>
              </w:rPr>
              <w:t>(компоненты культурно-компетентностного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овладеют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слушают собеседника и ведут диалог, оценивают свои достижения на уроке; умеют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общение, пользоваться учебником.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имеют мотивацию к учебной деятельности, навыки сотрудничества со взрослыми и сверстниками в разных ситуациях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бъяснительно-иллюстративный; индивидуальная, фронтальная, групповая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http://download8.proshkolu.ru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http://nsportal.ru/nachalnaya-shkola/okruzhayushchii-mir/urok-otkrytiya-novogo-znaniya-po-okruzhayushchemu-miru-4-klass </w:t>
            </w:r>
          </w:p>
        </w:tc>
      </w:tr>
      <w:tr w:rsidR="00C0417F" w:rsidTr="00B0556E">
        <w:trPr>
          <w:trHeight w:val="3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Pr="00BE2A91" w:rsidRDefault="00BE2A91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</w:t>
            </w:r>
            <w:r w:rsidR="00C0417F">
              <w:rPr>
                <w:rFonts w:ascii="Times New Roman" w:hAnsi="Times New Roman" w:cs="Times New Roman"/>
              </w:rPr>
              <w:t xml:space="preserve">омпьютер, </w:t>
            </w:r>
            <w:r>
              <w:rPr>
                <w:rFonts w:ascii="Times New Roman" w:hAnsi="Times New Roman" w:cs="Times New Roman"/>
                <w:lang w:val="ru-RU"/>
              </w:rPr>
              <w:t xml:space="preserve">электронное приложение «Окружающий мир», </w:t>
            </w:r>
            <w:r w:rsidR="00C0417F">
              <w:rPr>
                <w:rFonts w:ascii="Times New Roman" w:hAnsi="Times New Roman" w:cs="Times New Roman"/>
              </w:rPr>
              <w:t xml:space="preserve">карта «Природные зоны России»; </w:t>
            </w:r>
            <w:r w:rsidR="00C57EF3">
              <w:rPr>
                <w:rFonts w:ascii="Times New Roman" w:hAnsi="Times New Roman" w:cs="Times New Roman"/>
                <w:lang w:val="ru-RU"/>
              </w:rPr>
              <w:t xml:space="preserve">слайды </w:t>
            </w:r>
            <w:r w:rsidR="00C0417F">
              <w:rPr>
                <w:rFonts w:ascii="Times New Roman" w:hAnsi="Times New Roman" w:cs="Times New Roman"/>
              </w:rPr>
              <w:t xml:space="preserve">с изображением растительного и животного мира степи; картины «Степь», «На полях Черноземья»; </w:t>
            </w:r>
          </w:p>
        </w:tc>
      </w:tr>
      <w:tr w:rsidR="00C0417F" w:rsidTr="00B0556E">
        <w:trPr>
          <w:trHeight w:val="15"/>
          <w:jc w:val="center"/>
        </w:trPr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понятия 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Зона степей</w:t>
            </w:r>
          </w:p>
        </w:tc>
      </w:tr>
    </w:tbl>
    <w:p w:rsidR="00C0417F" w:rsidRDefault="00C0417F" w:rsidP="00C0417F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</w:pPr>
    </w:p>
    <w:p w:rsidR="00C57EF3" w:rsidRDefault="00C57EF3" w:rsidP="00C0417F">
      <w:pPr>
        <w:pStyle w:val="ParagraphStyle"/>
        <w:spacing w:before="120" w:after="120" w:line="264" w:lineRule="auto"/>
        <w:rPr>
          <w:rFonts w:ascii="Times New Roman" w:hAnsi="Times New Roman" w:cs="Times New Roman"/>
          <w:b/>
          <w:bCs/>
          <w:caps/>
          <w:spacing w:val="45"/>
          <w:sz w:val="28"/>
          <w:szCs w:val="28"/>
          <w:lang w:val="ru-RU"/>
        </w:rPr>
      </w:pPr>
      <w:bookmarkStart w:id="0" w:name="_GoBack"/>
      <w:bookmarkEnd w:id="0"/>
    </w:p>
    <w:p w:rsidR="00F36656" w:rsidRDefault="00F36656" w:rsidP="00F36656">
      <w:pPr>
        <w:pStyle w:val="ParagraphStyle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45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рганизационная структура урока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5706"/>
        <w:gridCol w:w="1807"/>
        <w:gridCol w:w="1537"/>
        <w:gridCol w:w="2042"/>
        <w:gridCol w:w="1099"/>
      </w:tblGrid>
      <w:tr w:rsidR="00C0417F" w:rsidTr="00BE2A91">
        <w:trPr>
          <w:trHeight w:val="1052"/>
        </w:trPr>
        <w:tc>
          <w:tcPr>
            <w:tcW w:w="1384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 xml:space="preserve">Этапы </w:t>
            </w:r>
            <w:r w:rsidRPr="00065FC4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559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 xml:space="preserve">Обучающие </w:t>
            </w:r>
            <w:r w:rsidRPr="00065FC4">
              <w:rPr>
                <w:rFonts w:ascii="Times New Roman" w:hAnsi="Times New Roman" w:cs="Times New Roman"/>
              </w:rPr>
              <w:br/>
              <w:t xml:space="preserve">и развивающие компоненты, </w:t>
            </w:r>
            <w:r w:rsidRPr="00065FC4">
              <w:rPr>
                <w:rFonts w:ascii="Times New Roman" w:hAnsi="Times New Roman" w:cs="Times New Roman"/>
              </w:rPr>
              <w:br/>
              <w:t xml:space="preserve">задания </w:t>
            </w:r>
            <w:r w:rsidRPr="00065FC4">
              <w:rPr>
                <w:rFonts w:ascii="Times New Roman" w:hAnsi="Times New Roman" w:cs="Times New Roman"/>
              </w:rPr>
              <w:br/>
              <w:t>и упражнения</w:t>
            </w:r>
          </w:p>
        </w:tc>
        <w:tc>
          <w:tcPr>
            <w:tcW w:w="5706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807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 xml:space="preserve">Деятельность </w:t>
            </w:r>
            <w:r w:rsidRPr="00065FC4">
              <w:rPr>
                <w:rFonts w:ascii="Times New Roman" w:hAnsi="Times New Roman" w:cs="Times New Roman"/>
              </w:rPr>
              <w:br/>
              <w:t>учащихся</w:t>
            </w:r>
          </w:p>
        </w:tc>
        <w:tc>
          <w:tcPr>
            <w:tcW w:w="1537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 xml:space="preserve">Формы организации </w:t>
            </w:r>
            <w:r w:rsidRPr="00065FC4">
              <w:rPr>
                <w:rFonts w:ascii="Times New Roman" w:hAnsi="Times New Roman" w:cs="Times New Roman"/>
              </w:rPr>
              <w:br/>
              <w:t>взаимодействия</w:t>
            </w:r>
          </w:p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>на уроке</w:t>
            </w:r>
          </w:p>
        </w:tc>
        <w:tc>
          <w:tcPr>
            <w:tcW w:w="2042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>Формируемые умения</w:t>
            </w:r>
            <w:r w:rsidRPr="00065FC4">
              <w:rPr>
                <w:rFonts w:ascii="Times New Roman" w:hAnsi="Times New Roman" w:cs="Times New Roman"/>
              </w:rPr>
              <w:br/>
              <w:t xml:space="preserve">(универсальные </w:t>
            </w:r>
            <w:r w:rsidRPr="00065FC4">
              <w:rPr>
                <w:rFonts w:ascii="Times New Roman" w:hAnsi="Times New Roman" w:cs="Times New Roman"/>
              </w:rPr>
              <w:br/>
              <w:t>учебные действия)</w:t>
            </w:r>
          </w:p>
        </w:tc>
        <w:tc>
          <w:tcPr>
            <w:tcW w:w="1099" w:type="dxa"/>
            <w:vAlign w:val="center"/>
          </w:tcPr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>Промежуточный</w:t>
            </w:r>
          </w:p>
          <w:p w:rsidR="00C0417F" w:rsidRPr="00065FC4" w:rsidRDefault="00C0417F" w:rsidP="00B0556E">
            <w:pPr>
              <w:pStyle w:val="ParagraphStyle"/>
              <w:spacing w:line="264" w:lineRule="auto"/>
              <w:ind w:left="-60"/>
              <w:jc w:val="center"/>
              <w:rPr>
                <w:rFonts w:ascii="Times New Roman" w:hAnsi="Times New Roman" w:cs="Times New Roman"/>
              </w:rPr>
            </w:pPr>
            <w:r w:rsidRPr="00065FC4">
              <w:rPr>
                <w:rFonts w:ascii="Times New Roman" w:hAnsi="Times New Roman" w:cs="Times New Roman"/>
              </w:rPr>
              <w:t>контроль</w:t>
            </w:r>
          </w:p>
        </w:tc>
      </w:tr>
      <w:tr w:rsidR="00C0417F" w:rsidTr="00BE2A91">
        <w:trPr>
          <w:trHeight w:val="283"/>
        </w:trPr>
        <w:tc>
          <w:tcPr>
            <w:tcW w:w="1384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Мотивация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(само-определение)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 учебной деятельно-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сти</w:t>
            </w:r>
            <w:proofErr w:type="spellEnd"/>
          </w:p>
        </w:tc>
        <w:tc>
          <w:tcPr>
            <w:tcW w:w="1559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Эмоциональная, психологическая мотивационная подготовка учащихся 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усвоению учебного </w:t>
            </w:r>
            <w:r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706" w:type="dxa"/>
          </w:tcPr>
          <w:p w:rsidR="00A83AFD" w:rsidRPr="00A83AFD" w:rsidRDefault="00A83AFD" w:rsidP="00A83AFD">
            <w:pPr>
              <w:pStyle w:val="a4"/>
            </w:pPr>
            <w:r w:rsidRPr="00A83AFD">
              <w:t xml:space="preserve">Добрый день ребята! Улыбнитесь друг другу. </w:t>
            </w:r>
          </w:p>
          <w:p w:rsidR="00A83AFD" w:rsidRPr="00A83AFD" w:rsidRDefault="00A83AFD" w:rsidP="00A83AFD">
            <w:pPr>
              <w:pStyle w:val="a4"/>
              <w:rPr>
                <w:iCs/>
              </w:rPr>
            </w:pPr>
            <w:r w:rsidRPr="00A83AFD">
              <w:rPr>
                <w:iCs/>
              </w:rPr>
              <w:t>На части не делится солнце лучистое</w:t>
            </w:r>
            <w:proofErr w:type="gramStart"/>
            <w:r w:rsidRPr="00A83AFD">
              <w:rPr>
                <w:iCs/>
              </w:rPr>
              <w:br/>
              <w:t>И</w:t>
            </w:r>
            <w:proofErr w:type="gramEnd"/>
            <w:r w:rsidRPr="00A83AFD">
              <w:rPr>
                <w:iCs/>
              </w:rPr>
              <w:t xml:space="preserve"> вечную землю нельзя разделить</w:t>
            </w:r>
            <w:r>
              <w:rPr>
                <w:iCs/>
              </w:rPr>
              <w:t>,</w:t>
            </w:r>
            <w:r w:rsidRPr="00A83AFD">
              <w:rPr>
                <w:iCs/>
              </w:rPr>
              <w:br/>
              <w:t>Но искорку счастья луча золотистого</w:t>
            </w:r>
            <w:r w:rsidRPr="00A83AFD">
              <w:rPr>
                <w:iCs/>
              </w:rPr>
              <w:br/>
              <w:t>Ты можешь, ты в силах друзьям подарить.</w:t>
            </w:r>
          </w:p>
          <w:p w:rsidR="00BE2A91" w:rsidRPr="00065FC4" w:rsidRDefault="00BE2A91" w:rsidP="00065F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65FC4">
              <w:rPr>
                <w:rFonts w:ascii="Times New Roman" w:hAnsi="Times New Roman"/>
                <w:sz w:val="24"/>
                <w:szCs w:val="24"/>
              </w:rPr>
              <w:t>- Сегодня, ребята, мы вновь отправляемся в научно - исследовательскую экспедицию. Желаю вам успехов и новых интересных открытий!</w:t>
            </w:r>
          </w:p>
          <w:p w:rsidR="00BE2A91" w:rsidRPr="00065FC4" w:rsidRDefault="00BE2A91" w:rsidP="00A83AFD">
            <w:pPr>
              <w:pStyle w:val="a4"/>
              <w:spacing w:before="0" w:beforeAutospacing="0" w:after="0" w:afterAutospacing="0"/>
            </w:pPr>
          </w:p>
        </w:tc>
        <w:tc>
          <w:tcPr>
            <w:tcW w:w="1807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лушают учителя. </w:t>
            </w:r>
            <w:r>
              <w:rPr>
                <w:rFonts w:ascii="Times New Roman" w:hAnsi="Times New Roman" w:cs="Times New Roman"/>
                <w:caps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ринимают участие в диалоге с учителем. 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емонстрируют готовность к уроку, готовят рабочее место </w:t>
            </w:r>
            <w:r>
              <w:rPr>
                <w:rFonts w:ascii="Times New Roman" w:hAnsi="Times New Roman" w:cs="Times New Roman"/>
              </w:rPr>
              <w:br/>
              <w:t>к уроку</w:t>
            </w:r>
          </w:p>
        </w:tc>
        <w:tc>
          <w:tcPr>
            <w:tcW w:w="1537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042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высказывают свою точку зрения, вступают в диалог, обмениваются мнениями.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понимают значение знаний для человека </w:t>
            </w:r>
            <w:r>
              <w:rPr>
                <w:rFonts w:ascii="Times New Roman" w:hAnsi="Times New Roman" w:cs="Times New Roman"/>
              </w:rPr>
              <w:br/>
              <w:t>и принимают его; проявляют интерес</w:t>
            </w:r>
            <w:r>
              <w:rPr>
                <w:rFonts w:ascii="Times New Roman" w:hAnsi="Times New Roman" w:cs="Times New Roman"/>
              </w:rPr>
              <w:br/>
              <w:t>к изучаемому предмету, понимают его важность</w:t>
            </w:r>
          </w:p>
        </w:tc>
        <w:tc>
          <w:tcPr>
            <w:tcW w:w="1099" w:type="dxa"/>
          </w:tcPr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ответы,</w:t>
            </w:r>
          </w:p>
          <w:p w:rsidR="00C0417F" w:rsidRDefault="00C0417F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рабочего места</w:t>
            </w:r>
          </w:p>
        </w:tc>
      </w:tr>
      <w:tr w:rsidR="00065FC4" w:rsidTr="00065FC4">
        <w:trPr>
          <w:trHeight w:val="5661"/>
        </w:trPr>
        <w:tc>
          <w:tcPr>
            <w:tcW w:w="1384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II. Актуализация  опорных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знаний </w:t>
            </w:r>
          </w:p>
        </w:tc>
        <w:tc>
          <w:tcPr>
            <w:tcW w:w="1559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домашнего задания: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Целеполагание. 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 какому разделу мы сейчас работаем?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Давайте вспомним, с какими природными зонами мы познакомились?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зону мы исследовали на прошлом уроке?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Выберите, доказав, верное утверждение: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Оленеводство, охота, рыболовство, добыча полезных ископаемых.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Перевозка грузов на кораблях, научные исследования, охота.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Лесозаготовки, охота, земледелие, животноводство, изготовление товаров на фабриках и заводах.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iCs/>
                <w:lang w:val="ru-RU"/>
              </w:rPr>
              <w:t xml:space="preserve">слайдах </w:t>
            </w:r>
            <w:r>
              <w:rPr>
                <w:rFonts w:ascii="Times New Roman" w:hAnsi="Times New Roman" w:cs="Times New Roman"/>
                <w:i/>
                <w:iCs/>
              </w:rPr>
              <w:t>рисунки с изображением степи.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Какова же тема нашего урока? 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Какая ширь здесь и приволье!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Куда ни глянь – полей раздолье.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Южнее полосы лесов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Лежит ковер из трав, цветов.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простор ветрам и птицам,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Грызунам, волкам, лисицам.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Здесь суховеи любят петь.</w:t>
            </w:r>
          </w:p>
          <w:p w:rsidR="008714B9" w:rsidRPr="008714B9" w:rsidRDefault="008714B9" w:rsidP="008714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4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зовется это…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(Степь)</w:t>
            </w:r>
          </w:p>
          <w:p w:rsidR="008714B9" w:rsidRPr="008714B9" w:rsidRDefault="008714B9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8714B9" w:rsidRPr="008714B9" w:rsidRDefault="008714B9" w:rsidP="008714B9">
            <w:pPr>
              <w:pStyle w:val="a4"/>
              <w:spacing w:before="0" w:beforeAutospacing="0" w:after="0" w:afterAutospacing="0"/>
            </w:pPr>
            <w:r>
              <w:t>Что рассказывает вам карта?</w:t>
            </w:r>
          </w:p>
          <w:p w:rsidR="00A83AFD" w:rsidRPr="00A83AFD" w:rsidRDefault="00A83AFD" w:rsidP="008714B9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7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 учителя.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задание.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троят и высказывают свои предположения</w:t>
            </w:r>
          </w:p>
        </w:tc>
        <w:tc>
          <w:tcPr>
            <w:tcW w:w="1537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Фронтальная. 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извлекают необходимую информацию из прослушанного объяснения учителя, высказываний одноклассников, система-</w:t>
            </w:r>
          </w:p>
          <w:p w:rsidR="00065FC4" w:rsidRDefault="00065FC4" w:rsidP="00B0556E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тизируют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собственные знания; осуществляют логические действия.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ориентируются в учебнике; контролируют учебные действия, замечают допущенные ошибки; осознают правило контроля </w:t>
            </w:r>
            <w:r>
              <w:rPr>
                <w:rFonts w:ascii="Times New Roman" w:hAnsi="Times New Roman" w:cs="Times New Roman"/>
              </w:rPr>
              <w:br/>
              <w:t xml:space="preserve">и успешно используют его в решении учебной </w:t>
            </w:r>
            <w:r>
              <w:rPr>
                <w:rFonts w:ascii="Times New Roman" w:hAnsi="Times New Roman" w:cs="Times New Roman"/>
              </w:rPr>
              <w:lastRenderedPageBreak/>
              <w:t>задачи; принимают и сохраняют цели и задачи учебной деятельности.</w:t>
            </w:r>
          </w:p>
          <w:p w:rsidR="00065FC4" w:rsidRDefault="00065FC4" w:rsidP="00065F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информации, могут работать в коллективе,  уважают мнение других участников образовательного процесса; </w:t>
            </w:r>
            <w:r>
              <w:rPr>
                <w:rFonts w:ascii="Times New Roman" w:hAnsi="Times New Roman" w:cs="Times New Roman"/>
              </w:rPr>
              <w:lastRenderedPageBreak/>
              <w:t xml:space="preserve">владеют навыками конструктивного взаимодействия </w:t>
            </w:r>
            <w:r>
              <w:rPr>
                <w:rFonts w:ascii="Times New Roman" w:hAnsi="Times New Roman" w:cs="Times New Roman"/>
              </w:rPr>
              <w:br/>
              <w:t>со сверстниками.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 xml:space="preserve">осознают свои возможности в учении; способны адекватно рассуждать о причинах своего успеха или неуспеха в учении, связывая успехи с усилиями, трудолюбием; проявляют познавательный интерес </w:t>
            </w:r>
            <w:r>
              <w:rPr>
                <w:rFonts w:ascii="Times New Roman" w:hAnsi="Times New Roman" w:cs="Times New Roman"/>
              </w:rPr>
              <w:br/>
              <w:t>к изучаемому предмету</w:t>
            </w:r>
          </w:p>
        </w:tc>
        <w:tc>
          <w:tcPr>
            <w:tcW w:w="1099" w:type="dxa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</w:tc>
      </w:tr>
      <w:tr w:rsidR="00065FC4" w:rsidTr="00065FC4">
        <w:trPr>
          <w:trHeight w:val="130"/>
        </w:trPr>
        <w:tc>
          <w:tcPr>
            <w:tcW w:w="1384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Изучение нового </w:t>
            </w:r>
          </w:p>
          <w:p w:rsidR="00065FC4" w:rsidRPr="00E54570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1559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Открытие учащимися нового знания.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/>
              <w:t xml:space="preserve">по учебнику </w:t>
            </w:r>
            <w:r>
              <w:rPr>
                <w:rFonts w:ascii="Times New Roman" w:hAnsi="Times New Roman" w:cs="Times New Roman"/>
              </w:rPr>
              <w:br/>
              <w:t>(с. 1</w:t>
            </w:r>
            <w:r w:rsidR="008714B9">
              <w:rPr>
                <w:rFonts w:ascii="Times New Roman" w:hAnsi="Times New Roman" w:cs="Times New Roman"/>
                <w:lang w:val="ru-RU"/>
              </w:rPr>
              <w:t>12</w:t>
            </w:r>
            <w:r w:rsidR="008714B9">
              <w:rPr>
                <w:rFonts w:ascii="Times New Roman" w:hAnsi="Times New Roman" w:cs="Times New Roman"/>
              </w:rPr>
              <w:t>–</w:t>
            </w:r>
            <w:r w:rsidR="008714B9">
              <w:rPr>
                <w:rFonts w:ascii="Times New Roman" w:hAnsi="Times New Roman" w:cs="Times New Roman"/>
                <w:lang w:val="ru-RU"/>
              </w:rPr>
              <w:t>116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Первичное </w:t>
            </w:r>
          </w:p>
          <w:p w:rsidR="00065FC4" w:rsidRPr="00E54570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закрепление</w:t>
            </w:r>
          </w:p>
        </w:tc>
        <w:tc>
          <w:tcPr>
            <w:tcW w:w="5706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Перед нами стоит задача –</w:t>
            </w:r>
            <w:r w:rsidR="008714B9">
              <w:rPr>
                <w:rFonts w:ascii="Times New Roman" w:hAnsi="Times New Roman" w:cs="Times New Roman"/>
                <w:lang w:val="ru-RU"/>
              </w:rPr>
              <w:t xml:space="preserve"> выяснить месторасположение природной зоны, каков растительный и животный мир, </w:t>
            </w:r>
            <w:r w:rsidR="008714B9">
              <w:rPr>
                <w:rFonts w:ascii="Times New Roman" w:hAnsi="Times New Roman" w:cs="Times New Roman"/>
              </w:rPr>
              <w:t>почему</w:t>
            </w:r>
            <w:r>
              <w:rPr>
                <w:rFonts w:ascii="Times New Roman" w:hAnsi="Times New Roman" w:cs="Times New Roman"/>
              </w:rPr>
              <w:t xml:space="preserve"> необходимо сберечь сохранившиеся участки степей. Как это сделать?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Чтобы ответить на вопрос, предлагаю поработать </w:t>
            </w:r>
            <w:r>
              <w:rPr>
                <w:rFonts w:ascii="Times New Roman" w:hAnsi="Times New Roman" w:cs="Times New Roman"/>
              </w:rPr>
              <w:lastRenderedPageBreak/>
              <w:t>по следующему плану и провести небольшое исследование.</w:t>
            </w:r>
          </w:p>
          <w:p w:rsidR="008714B9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(План рассказа о природной зоне записан на доске.)</w:t>
            </w:r>
          </w:p>
          <w:p w:rsidR="008714B9" w:rsidRDefault="008714B9" w:rsidP="008714B9">
            <w:pPr>
              <w:pStyle w:val="a4"/>
              <w:spacing w:before="0" w:beforeAutospacing="0" w:after="0" w:afterAutospacing="0"/>
            </w:pPr>
            <w:r>
              <w:t>- Закройте глаза и попробуйте представить себе степь.</w:t>
            </w:r>
            <w:r>
              <w:rPr>
                <w:rStyle w:val="a5"/>
              </w:rPr>
              <w:t xml:space="preserve"> (Под музыку</w:t>
            </w:r>
            <w:proofErr w:type="gramStart"/>
            <w:r>
              <w:rPr>
                <w:rStyle w:val="a5"/>
              </w:rPr>
              <w:t>)</w:t>
            </w:r>
            <w:proofErr w:type="gramEnd"/>
          </w:p>
          <w:p w:rsidR="008714B9" w:rsidRDefault="008714B9" w:rsidP="008714B9">
            <w:pPr>
              <w:pStyle w:val="a4"/>
              <w:spacing w:before="0" w:beforeAutospacing="0" w:after="0" w:afterAutospacing="0"/>
            </w:pPr>
            <w:r>
              <w:rPr>
                <w:i/>
                <w:iCs/>
              </w:rPr>
              <w:t xml:space="preserve">": Степь, степь: </w:t>
            </w:r>
            <w:proofErr w:type="gramStart"/>
            <w:r>
              <w:rPr>
                <w:i/>
                <w:iCs/>
              </w:rPr>
              <w:t>Лошади бегут, солнце все выше, и кажется, что тогда, в детстве, степь не была в июне такой богатой, такой пышной; травы в цвету - зеленые, желтые, лиловые, белые, и от них, и от нагретой земли идет аромат; и какие-то странные синие птицы по дороге:</w:t>
            </w:r>
            <w:proofErr w:type="gramEnd"/>
            <w:r>
              <w:rPr>
                <w:i/>
                <w:iCs/>
              </w:rPr>
              <w:t xml:space="preserve"> А на душе спокойно, сладко, и, кажется, согласился бы всю жизнь ехать так и смотреть на степь. Вдруг неожиданно глубокий овраг, поросший молодым дубом и ольхой; потянуло влагой - должно быть ручей внизу. На этой стороне, у самого края оврага, вспорхнула с шумом стая куропаток</w:t>
            </w:r>
            <w:proofErr w:type="gramStart"/>
            <w:r>
              <w:rPr>
                <w:i/>
                <w:iCs/>
              </w:rPr>
              <w:t>: "</w:t>
            </w:r>
            <w:proofErr w:type="gramEnd"/>
          </w:p>
          <w:p w:rsidR="00065FC4" w:rsidRPr="00C57EF3" w:rsidRDefault="00C57EF3" w:rsidP="00C57EF3">
            <w:pPr>
              <w:pStyle w:val="a4"/>
              <w:spacing w:before="0" w:beforeAutospacing="0" w:after="0" w:afterAutospacing="0"/>
            </w:pPr>
            <w:r>
              <w:t>- Поднимите руку, кто смог себя представить в этой степи.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caps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учебнике прочитаем и более подробно узнаем </w:t>
            </w:r>
            <w:r>
              <w:rPr>
                <w:rFonts w:ascii="Times New Roman" w:hAnsi="Times New Roman" w:cs="Times New Roman"/>
              </w:rPr>
              <w:br/>
              <w:t>о зоне степей.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Вспомним </w:t>
            </w:r>
            <w:r w:rsidR="008714B9">
              <w:rPr>
                <w:rFonts w:ascii="Times New Roman" w:hAnsi="Times New Roman" w:cs="Times New Roman"/>
              </w:rPr>
              <w:t>алгоритм работы в парах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Алгоритм</w:t>
            </w:r>
            <w:r w:rsidR="008714B9">
              <w:rPr>
                <w:rFonts w:ascii="Times New Roman" w:hAnsi="Times New Roman" w:cs="Times New Roman"/>
              </w:rPr>
              <w:t xml:space="preserve"> работы в парах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Прочитай текст.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Выбери, отметь главные мысли.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Обсуди в группе.</w:t>
            </w:r>
          </w:p>
          <w:p w:rsidR="008714B9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4. Составь план ответа.</w:t>
            </w:r>
          </w:p>
          <w:p w:rsidR="00C57EF3" w:rsidRPr="00C57EF3" w:rsidRDefault="00C57EF3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aps/>
              </w:rPr>
              <w:t>п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редоставляет слово выбранному ученику из каждой </w:t>
            </w:r>
            <w:r w:rsidR="008714B9">
              <w:rPr>
                <w:rFonts w:ascii="Times New Roman" w:hAnsi="Times New Roman" w:cs="Times New Roman"/>
                <w:i/>
                <w:iCs/>
                <w:lang w:val="ru-RU"/>
              </w:rPr>
              <w:t>пары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caps/>
              </w:rPr>
              <w:t>о</w:t>
            </w:r>
            <w:r>
              <w:rPr>
                <w:rFonts w:ascii="Times New Roman" w:hAnsi="Times New Roman" w:cs="Times New Roman"/>
                <w:i/>
                <w:iCs/>
              </w:rPr>
              <w:t>бобщает знания учащихся, дополняет и делает вывод об особенностях зоны степей. Делая вывод, ставит проблему.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– Давайте подумаем, есть ли причины, которые отрицательно влияют на природу в степи?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На доске – таблица, которую заполняет учитель после ответов учащихся.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Какие следствия?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Неправильная </w:t>
            </w:r>
            <w:r w:rsidR="008714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распашка почвы. </w:t>
            </w:r>
            <w:r>
              <w:rPr>
                <w:rFonts w:ascii="Times New Roman" w:hAnsi="Times New Roman" w:cs="Times New Roman"/>
                <w:i/>
                <w:iCs/>
              </w:rPr>
              <w:t>(Разрушение почвы, рост оврагов, нарушение плодородной почвы).</w:t>
            </w:r>
          </w:p>
          <w:p w:rsidR="00065FC4" w:rsidRDefault="00065FC4" w:rsidP="00E54570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Суховеи. </w:t>
            </w:r>
            <w:r>
              <w:rPr>
                <w:rFonts w:ascii="Times New Roman" w:hAnsi="Times New Roman" w:cs="Times New Roman"/>
                <w:i/>
                <w:iCs/>
              </w:rPr>
              <w:t>(Ветер будет выдувать верхний, плодородный слой  почвы. Пыльные бури).</w:t>
            </w:r>
          </w:p>
          <w:p w:rsidR="00065FC4" w:rsidRPr="00E54570" w:rsidRDefault="00065FC4" w:rsidP="00E54570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– Смыв почвы водными потоками. </w:t>
            </w:r>
            <w:r>
              <w:rPr>
                <w:rFonts w:ascii="Times New Roman" w:hAnsi="Times New Roman" w:cs="Times New Roman"/>
                <w:i/>
                <w:iCs/>
              </w:rPr>
              <w:t>(Нарушение почвы, смыв перегноя.)</w:t>
            </w:r>
          </w:p>
        </w:tc>
        <w:tc>
          <w:tcPr>
            <w:tcW w:w="1807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р</w:t>
            </w:r>
            <w:r>
              <w:rPr>
                <w:rFonts w:ascii="Times New Roman" w:hAnsi="Times New Roman" w:cs="Times New Roman"/>
              </w:rPr>
              <w:t xml:space="preserve">азбиваются </w:t>
            </w:r>
            <w:r>
              <w:rPr>
                <w:rFonts w:ascii="Times New Roman" w:hAnsi="Times New Roman" w:cs="Times New Roman"/>
              </w:rPr>
              <w:br/>
              <w:t xml:space="preserve">на группы: «географы», «ботаники», 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«зоологи», «социологи».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к</w:t>
            </w:r>
            <w:r>
              <w:rPr>
                <w:rFonts w:ascii="Times New Roman" w:hAnsi="Times New Roman" w:cs="Times New Roman"/>
              </w:rPr>
              <w:t xml:space="preserve">аждая </w:t>
            </w:r>
            <w:r w:rsidR="008714B9">
              <w:rPr>
                <w:rFonts w:ascii="Times New Roman" w:hAnsi="Times New Roman" w:cs="Times New Roman"/>
                <w:lang w:val="ru-RU"/>
              </w:rPr>
              <w:t>пара</w:t>
            </w:r>
            <w:r>
              <w:rPr>
                <w:rFonts w:ascii="Times New Roman" w:hAnsi="Times New Roman" w:cs="Times New Roman"/>
              </w:rPr>
              <w:t xml:space="preserve"> выдвигает свои предположения.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итают текст учебника, обмениваются мнениями, выбирают представителя каждой </w:t>
            </w:r>
            <w:r w:rsidR="008714B9">
              <w:rPr>
                <w:rFonts w:ascii="Times New Roman" w:hAnsi="Times New Roman" w:cs="Times New Roman"/>
                <w:lang w:val="ru-RU"/>
              </w:rPr>
              <w:t>пары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«географов» обозначает границы зоны, рассказывает </w:t>
            </w:r>
            <w:r>
              <w:rPr>
                <w:rFonts w:ascii="Times New Roman" w:hAnsi="Times New Roman" w:cs="Times New Roman"/>
              </w:rPr>
              <w:br/>
              <w:t>о климате.</w:t>
            </w:r>
          </w:p>
          <w:p w:rsidR="00065FC4" w:rsidRDefault="00065FC4" w:rsidP="00E545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«ботаников» рассказывает о приспособлении растений </w:t>
            </w:r>
            <w:r>
              <w:rPr>
                <w:rFonts w:ascii="Times New Roman" w:hAnsi="Times New Roman" w:cs="Times New Roman"/>
              </w:rPr>
              <w:br/>
              <w:t>к степным условиям обитания.</w:t>
            </w:r>
          </w:p>
          <w:p w:rsidR="00065FC4" w:rsidRDefault="00065FC4" w:rsidP="00E545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«зоологов» прослеживает цепи пита</w:t>
            </w:r>
            <w:r>
              <w:rPr>
                <w:rFonts w:ascii="Times New Roman" w:hAnsi="Times New Roman" w:cs="Times New Roman"/>
                <w:spacing w:val="-15"/>
              </w:rPr>
              <w:t xml:space="preserve">ния данной зоны,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рассказывает </w:t>
            </w:r>
            <w:r>
              <w:rPr>
                <w:rFonts w:ascii="Times New Roman" w:hAnsi="Times New Roman" w:cs="Times New Roman"/>
              </w:rPr>
              <w:br/>
              <w:t xml:space="preserve">о приспособлении животных к условиям жизни </w:t>
            </w:r>
            <w:r>
              <w:rPr>
                <w:rFonts w:ascii="Times New Roman" w:hAnsi="Times New Roman" w:cs="Times New Roman"/>
              </w:rPr>
              <w:br/>
              <w:t>в степи.</w:t>
            </w:r>
          </w:p>
          <w:p w:rsidR="00065FC4" w:rsidRDefault="00065FC4" w:rsidP="00E5457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«социологов» доказывает, почему земледелие – это главное занятие данной зоны, почему нужно сберечь сохранившиеся участки степи</w:t>
            </w:r>
          </w:p>
        </w:tc>
        <w:tc>
          <w:tcPr>
            <w:tcW w:w="1537" w:type="dxa"/>
            <w:vMerge w:val="restart"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групповая</w:t>
            </w:r>
          </w:p>
        </w:tc>
        <w:tc>
          <w:tcPr>
            <w:tcW w:w="2042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99" w:type="dxa"/>
          </w:tcPr>
          <w:p w:rsidR="00065FC4" w:rsidRDefault="00065FC4" w:rsidP="00B0556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</w:t>
            </w:r>
          </w:p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</w:t>
            </w:r>
          </w:p>
        </w:tc>
      </w:tr>
      <w:tr w:rsidR="00065FC4" w:rsidTr="00BE2A91">
        <w:trPr>
          <w:trHeight w:val="267"/>
        </w:trPr>
        <w:tc>
          <w:tcPr>
            <w:tcW w:w="1384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06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07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065FC4" w:rsidRDefault="00065FC4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065FC4" w:rsidRDefault="00065FC4"/>
        </w:tc>
      </w:tr>
      <w:tr w:rsidR="00E54570" w:rsidTr="00BE2A91">
        <w:trPr>
          <w:trHeight w:val="283"/>
        </w:trPr>
        <w:tc>
          <w:tcPr>
            <w:tcW w:w="1384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IV. Практическая деятельность</w:t>
            </w:r>
          </w:p>
        </w:tc>
        <w:tc>
          <w:tcPr>
            <w:tcW w:w="1559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Самостоятельная работа с самопроверкой (уровневое </w:t>
            </w:r>
            <w:r>
              <w:rPr>
                <w:rFonts w:ascii="Times New Roman" w:hAnsi="Times New Roman" w:cs="Times New Roman"/>
              </w:rPr>
              <w:lastRenderedPageBreak/>
              <w:t>задание).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54570" w:rsidRPr="00065FC4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из электронного приложения к учебнику</w:t>
            </w:r>
          </w:p>
        </w:tc>
        <w:tc>
          <w:tcPr>
            <w:tcW w:w="5706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Зеленая карточка: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Растения степи: ирис, ковыль, береза, тюльпан, типчак, полярная ива.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Животные степи: суслик, дрофа, соболь, белая сова, рысь, степной хорек.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Занятия людей степи: охота, рыболовство, </w:t>
            </w:r>
            <w:r>
              <w:rPr>
                <w:rFonts w:ascii="Times New Roman" w:hAnsi="Times New Roman" w:cs="Times New Roman"/>
              </w:rPr>
              <w:lastRenderedPageBreak/>
              <w:t>земледелие, садоводство, разведение дроф.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Синяя карточка: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Перечисли растения степи.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Перечисли животных степи.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Занятия людей степи.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Красная карточка: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Как приспособились такие растения, как ковыль, полынь, к степным условиям обитания?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Составьте 1–2 цепи питания животных, характерные  для зоны степи.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Представьте, что вы в поезде проезжаете зону степей. Как внешне определить, что это степь?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амое трудное задание – красный цвет карточки, самое легкое – зеленый цвет.</w:t>
            </w:r>
          </w:p>
          <w:p w:rsidR="00E54570" w:rsidRDefault="00E54570" w:rsidP="00B0556E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Почему надо сберечь сохранившиеся участки степи?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Предлагает выполнить задания. В ходе выполнения работы учащимися помогает им, дает рекомендации</w:t>
            </w:r>
          </w:p>
          <w:p w:rsidR="00C57EF3" w:rsidRPr="00C57EF3" w:rsidRDefault="00C57EF3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</w:tc>
        <w:tc>
          <w:tcPr>
            <w:tcW w:w="180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в</w:t>
            </w:r>
            <w:r>
              <w:rPr>
                <w:rFonts w:ascii="Times New Roman" w:hAnsi="Times New Roman" w:cs="Times New Roman"/>
              </w:rPr>
              <w:t xml:space="preserve">ыбирают </w:t>
            </w:r>
            <w:r>
              <w:rPr>
                <w:rFonts w:ascii="Times New Roman" w:hAnsi="Times New Roman" w:cs="Times New Roman"/>
              </w:rPr>
              <w:br/>
              <w:t xml:space="preserve">по желанию, выполняют </w:t>
            </w:r>
            <w:r>
              <w:rPr>
                <w:rFonts w:ascii="Times New Roman" w:hAnsi="Times New Roman" w:cs="Times New Roman"/>
              </w:rPr>
              <w:br/>
              <w:t>задания.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>задания</w:t>
            </w:r>
          </w:p>
        </w:tc>
        <w:tc>
          <w:tcPr>
            <w:tcW w:w="153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Фронтальная, индивидуальная.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042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самостоятельно выделяют и формулируют цель; осуществляют </w:t>
            </w:r>
            <w:r>
              <w:rPr>
                <w:rFonts w:ascii="Times New Roman" w:hAnsi="Times New Roman" w:cs="Times New Roman"/>
              </w:rPr>
              <w:lastRenderedPageBreak/>
              <w:t xml:space="preserve">поиск необходимой информации </w:t>
            </w:r>
            <w:r>
              <w:rPr>
                <w:rFonts w:ascii="Times New Roman" w:hAnsi="Times New Roman" w:cs="Times New Roman"/>
              </w:rPr>
              <w:br/>
              <w:t>(из материалов учебника и рассказа учителя).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ориентируются в учебнике; при выполнении практической работы следуют ранее оговоренному плану.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умеют задавать вопросы для уточнения </w:t>
            </w:r>
            <w:r>
              <w:rPr>
                <w:rFonts w:ascii="Times New Roman" w:hAnsi="Times New Roman" w:cs="Times New Roman"/>
              </w:rPr>
              <w:br/>
              <w:t xml:space="preserve">последовательности </w:t>
            </w:r>
            <w:r>
              <w:rPr>
                <w:rFonts w:ascii="Times New Roman" w:hAnsi="Times New Roman" w:cs="Times New Roman"/>
              </w:rPr>
              <w:br/>
              <w:t>работы.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>
              <w:rPr>
                <w:rFonts w:ascii="Times New Roman" w:hAnsi="Times New Roman" w:cs="Times New Roman"/>
              </w:rPr>
              <w:t xml:space="preserve"> оценивают усваиваемое содержание с нравственно-этической точки зрения; осознают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 за общее дело</w:t>
            </w:r>
          </w:p>
        </w:tc>
        <w:tc>
          <w:tcPr>
            <w:tcW w:w="1099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Устные ответы,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записи </w:t>
            </w:r>
            <w:r>
              <w:rPr>
                <w:rFonts w:ascii="Times New Roman" w:hAnsi="Times New Roman" w:cs="Times New Roman"/>
              </w:rPr>
              <w:br/>
              <w:t>в тетради</w:t>
            </w:r>
          </w:p>
        </w:tc>
      </w:tr>
      <w:tr w:rsidR="00E54570" w:rsidTr="00BE2A91">
        <w:trPr>
          <w:trHeight w:val="267"/>
        </w:trPr>
        <w:tc>
          <w:tcPr>
            <w:tcW w:w="1384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V. Итоги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урока.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559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полученных на уроке сведений.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Заключительная беседа. Самооценка результатов деятельности своей и всего класса</w:t>
            </w:r>
          </w:p>
        </w:tc>
        <w:tc>
          <w:tcPr>
            <w:tcW w:w="5706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ставили цель?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Какую ставили задачу?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Почему необходимо сберечь сохранившиеся участки степи?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Удалось решить поставленную задачу?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Где можно применить новые знания?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Какой вид работы понравился? </w:t>
            </w:r>
          </w:p>
        </w:tc>
        <w:tc>
          <w:tcPr>
            <w:tcW w:w="180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Отвечают </w:t>
            </w:r>
            <w:r>
              <w:rPr>
                <w:rFonts w:ascii="Times New Roman" w:hAnsi="Times New Roman" w:cs="Times New Roman"/>
              </w:rPr>
              <w:br/>
              <w:t>на вопросы</w:t>
            </w:r>
          </w:p>
        </w:tc>
        <w:tc>
          <w:tcPr>
            <w:tcW w:w="153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2042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ориентируются в своей системе знаний – отличают новое от уже известного.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оценивают собственную деятельность </w:t>
            </w:r>
            <w:r>
              <w:rPr>
                <w:rFonts w:ascii="Times New Roman" w:hAnsi="Times New Roman" w:cs="Times New Roman"/>
              </w:rPr>
              <w:br/>
              <w:t xml:space="preserve">на уроке. </w:t>
            </w:r>
          </w:p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 интерес к предмету</w:t>
            </w:r>
          </w:p>
        </w:tc>
        <w:tc>
          <w:tcPr>
            <w:tcW w:w="1099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E54570" w:rsidTr="00BE2A91">
        <w:trPr>
          <w:trHeight w:val="283"/>
        </w:trPr>
        <w:tc>
          <w:tcPr>
            <w:tcW w:w="1384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Домашнее задание</w:t>
            </w:r>
          </w:p>
        </w:tc>
        <w:tc>
          <w:tcPr>
            <w:tcW w:w="1559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Инструкция по выполнению домашнего задания</w:t>
            </w:r>
          </w:p>
        </w:tc>
        <w:tc>
          <w:tcPr>
            <w:tcW w:w="5706" w:type="dxa"/>
          </w:tcPr>
          <w:p w:rsidR="00C57EF3" w:rsidRDefault="00E54570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Учебник, с. 11</w:t>
            </w:r>
            <w:r w:rsidR="00C57EF3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>–1</w:t>
            </w:r>
            <w:r w:rsidR="00C57EF3">
              <w:rPr>
                <w:rFonts w:ascii="Times New Roman" w:hAnsi="Times New Roman" w:cs="Times New Roman"/>
                <w:lang w:val="ru-RU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57EF3" w:rsidRDefault="00C57EF3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Задания по выбору:</w:t>
            </w:r>
          </w:p>
          <w:p w:rsidR="00E54570" w:rsidRDefault="00C57EF3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54570">
              <w:rPr>
                <w:rFonts w:ascii="Times New Roman" w:hAnsi="Times New Roman" w:cs="Times New Roman"/>
              </w:rPr>
              <w:t xml:space="preserve">Ответить на вопросы 1, 2 рубрики «Проверь себя». </w:t>
            </w: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E54570">
              <w:rPr>
                <w:rFonts w:ascii="Times New Roman" w:hAnsi="Times New Roman" w:cs="Times New Roman"/>
                <w:caps/>
              </w:rPr>
              <w:t>в</w:t>
            </w:r>
            <w:r w:rsidR="00E54570">
              <w:rPr>
                <w:rFonts w:ascii="Times New Roman" w:hAnsi="Times New Roman" w:cs="Times New Roman"/>
              </w:rPr>
              <w:t>ыполнить задания 1, 2</w:t>
            </w:r>
          </w:p>
          <w:p w:rsidR="00C57EF3" w:rsidRDefault="00C57EF3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Подготовить сообщение о любом растении или животном степи;</w:t>
            </w:r>
          </w:p>
          <w:p w:rsidR="00C57EF3" w:rsidRPr="00C57EF3" w:rsidRDefault="00C57EF3" w:rsidP="00C57EF3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Создать презентацию о растениях или животных степи.</w:t>
            </w:r>
          </w:p>
        </w:tc>
        <w:tc>
          <w:tcPr>
            <w:tcW w:w="180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Задают уточняющие вопросы</w:t>
            </w:r>
          </w:p>
        </w:tc>
        <w:tc>
          <w:tcPr>
            <w:tcW w:w="1537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</w:t>
            </w:r>
          </w:p>
        </w:tc>
        <w:tc>
          <w:tcPr>
            <w:tcW w:w="2042" w:type="dxa"/>
          </w:tcPr>
          <w:p w:rsidR="00E54570" w:rsidRDefault="00E54570" w:rsidP="00B0556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осуществляют поиск средств достижения поставленных задач</w:t>
            </w:r>
          </w:p>
        </w:tc>
        <w:tc>
          <w:tcPr>
            <w:tcW w:w="1099" w:type="dxa"/>
          </w:tcPr>
          <w:p w:rsidR="00E54570" w:rsidRDefault="00E54570"/>
        </w:tc>
      </w:tr>
    </w:tbl>
    <w:p w:rsidR="00177056" w:rsidRDefault="00177056"/>
    <w:sectPr w:rsidR="00177056" w:rsidSect="00F36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56"/>
    <w:rsid w:val="00065FC4"/>
    <w:rsid w:val="00177056"/>
    <w:rsid w:val="008714B9"/>
    <w:rsid w:val="00A83AFD"/>
    <w:rsid w:val="00BE2A91"/>
    <w:rsid w:val="00C0417F"/>
    <w:rsid w:val="00C57EF3"/>
    <w:rsid w:val="00E54570"/>
    <w:rsid w:val="00F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6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C0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8714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366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table" w:styleId="a3">
    <w:name w:val="Table Grid"/>
    <w:basedOn w:val="a1"/>
    <w:uiPriority w:val="59"/>
    <w:rsid w:val="00C0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83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8714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2014-09-25T13:07:00Z</dcterms:created>
  <dcterms:modified xsi:type="dcterms:W3CDTF">2014-09-28T14:28:00Z</dcterms:modified>
</cp:coreProperties>
</file>